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3234" w14:textId="38A8CEBE" w:rsidR="008975C5" w:rsidRPr="00ED46B0" w:rsidRDefault="008975C5" w:rsidP="008975C5">
      <w:pPr>
        <w:pBdr>
          <w:top w:val="single" w:sz="2" w:space="0" w:color="E3E3E3"/>
          <w:left w:val="single" w:sz="2" w:space="0" w:color="E3E3E3"/>
          <w:bottom w:val="single" w:sz="2" w:space="0" w:color="E3E3E3"/>
          <w:right w:val="single" w:sz="2" w:space="0" w:color="E3E3E3"/>
        </w:pBdr>
        <w:shd w:val="clear" w:color="auto" w:fill="FFFFFF"/>
        <w:spacing w:after="0" w:line="240" w:lineRule="auto"/>
        <w:ind w:firstLine="720"/>
        <w:rPr>
          <w:rFonts w:ascii="Arial" w:eastAsia="Times New Roman" w:hAnsi="Arial" w:cs="Arial"/>
          <w:b/>
          <w:bCs/>
          <w:color w:val="3B3838" w:themeColor="background2" w:themeShade="40"/>
          <w:spacing w:val="5"/>
          <w:kern w:val="0"/>
          <w:sz w:val="56"/>
          <w:szCs w:val="56"/>
          <w:bdr w:val="single" w:sz="2" w:space="0" w:color="E3E3E3" w:frame="1"/>
          <w:lang w:eastAsia="en-ZA"/>
          <w14:ligatures w14:val="none"/>
        </w:rPr>
      </w:pPr>
      <w:r>
        <w:rPr>
          <w:rFonts w:ascii="Arial" w:eastAsia="Times New Roman" w:hAnsi="Arial" w:cs="Arial"/>
          <w:b/>
          <w:bCs/>
          <w:color w:val="111827"/>
          <w:spacing w:val="5"/>
          <w:kern w:val="0"/>
          <w:sz w:val="56"/>
          <w:szCs w:val="56"/>
          <w:bdr w:val="single" w:sz="2" w:space="0" w:color="E3E3E3" w:frame="1"/>
          <w:lang w:eastAsia="en-ZA"/>
          <w14:ligatures w14:val="none"/>
        </w:rPr>
        <w:t xml:space="preserve">  </w:t>
      </w:r>
      <w:r w:rsidR="00D27922">
        <w:rPr>
          <w:rFonts w:ascii="Arial" w:eastAsia="Times New Roman" w:hAnsi="Arial" w:cs="Arial"/>
          <w:b/>
          <w:bCs/>
          <w:color w:val="111827"/>
          <w:spacing w:val="5"/>
          <w:kern w:val="0"/>
          <w:sz w:val="56"/>
          <w:szCs w:val="56"/>
          <w:bdr w:val="single" w:sz="2" w:space="0" w:color="E3E3E3" w:frame="1"/>
          <w:lang w:eastAsia="en-ZA"/>
          <w14:ligatures w14:val="none"/>
        </w:rPr>
        <w:t xml:space="preserve">  </w:t>
      </w:r>
      <w:r>
        <w:rPr>
          <w:rFonts w:ascii="Arial" w:eastAsia="Times New Roman" w:hAnsi="Arial" w:cs="Arial"/>
          <w:b/>
          <w:bCs/>
          <w:color w:val="111827"/>
          <w:spacing w:val="5"/>
          <w:kern w:val="0"/>
          <w:sz w:val="56"/>
          <w:szCs w:val="56"/>
          <w:bdr w:val="single" w:sz="2" w:space="0" w:color="E3E3E3" w:frame="1"/>
          <w:lang w:eastAsia="en-ZA"/>
          <w14:ligatures w14:val="none"/>
        </w:rPr>
        <w:t xml:space="preserve"> </w:t>
      </w:r>
      <w:r w:rsidRPr="00ED46B0">
        <w:rPr>
          <mc:AlternateContent>
            <mc:Choice Requires="w16se">
              <w:rFonts w:ascii="Arial" w:eastAsia="Times New Roman" w:hAnsi="Arial" w:cs="Arial"/>
            </mc:Choice>
            <mc:Fallback>
              <w:rFonts w:ascii="Segoe UI Emoji" w:eastAsia="Segoe UI Emoji" w:hAnsi="Segoe UI Emoji" w:cs="Segoe UI Emoji"/>
            </mc:Fallback>
          </mc:AlternateContent>
          <w:b/>
          <w:bCs/>
          <w:color w:val="3B3838" w:themeColor="background2" w:themeShade="40"/>
          <w:spacing w:val="5"/>
          <w:kern w:val="0"/>
          <w:sz w:val="72"/>
          <w:szCs w:val="72"/>
          <w:bdr w:val="single" w:sz="2" w:space="0" w:color="E3E3E3" w:frame="1"/>
          <w:lang w:eastAsia="en-ZA"/>
          <w14:ligatures w14:val="none"/>
        </w:rPr>
        <mc:AlternateContent>
          <mc:Choice Requires="w16se">
            <w16se:symEx w16se:font="Segoe UI Emoji" w16se:char="1F9D1"/>
          </mc:Choice>
          <mc:Fallback>
            <w:t>🧑</w:t>
          </mc:Fallback>
        </mc:AlternateContent>
      </w:r>
      <w:r w:rsidRPr="00ED46B0">
        <w:rPr>
          <mc:AlternateContent>
            <mc:Choice Requires="w16se">
              <w:rFonts w:ascii="Arial" w:eastAsia="Times New Roman" w:hAnsi="Arial" w:cs="Arial"/>
            </mc:Choice>
            <mc:Fallback>
              <w:rFonts w:ascii="Segoe UI Emoji" w:eastAsia="Segoe UI Emoji" w:hAnsi="Segoe UI Emoji" w:cs="Segoe UI Emoji"/>
            </mc:Fallback>
          </mc:AlternateContent>
          <w:b/>
          <w:bCs/>
          <w:color w:val="3B3838" w:themeColor="background2" w:themeShade="40"/>
          <w:spacing w:val="5"/>
          <w:kern w:val="0"/>
          <w:sz w:val="72"/>
          <w:szCs w:val="72"/>
          <w:bdr w:val="single" w:sz="2" w:space="0" w:color="E3E3E3" w:frame="1"/>
          <w:lang w:eastAsia="en-ZA"/>
          <w14:ligatures w14:val="none"/>
        </w:rPr>
        <mc:AlternateContent>
          <mc:Choice Requires="w16se">
            <w16se:symEx w16se:font="Segoe UI Emoji" w16se:char="1F3FB"/>
          </mc:Choice>
          <mc:Fallback>
            <w:t>🏻</w:t>
          </mc:Fallback>
        </mc:AlternateContent>
      </w:r>
      <w:r w:rsidRPr="00ED46B0">
        <w:rPr>
          <w:rFonts w:ascii="Arial" w:eastAsia="Times New Roman" w:hAnsi="Arial" w:cs="Arial"/>
          <w:b/>
          <w:bCs/>
          <w:color w:val="3B3838" w:themeColor="background2" w:themeShade="40"/>
          <w:spacing w:val="5"/>
          <w:kern w:val="0"/>
          <w:sz w:val="72"/>
          <w:szCs w:val="72"/>
          <w:bdr w:val="single" w:sz="2" w:space="0" w:color="E3E3E3" w:frame="1"/>
          <w:lang w:eastAsia="en-ZA"/>
          <w14:ligatures w14:val="none"/>
        </w:rPr>
        <w:t>‍</w:t>
      </w:r>
      <w:r w:rsidRPr="00ED46B0">
        <w:rPr>
          <mc:AlternateContent>
            <mc:Choice Requires="w16se">
              <w:rFonts w:ascii="Arial" w:eastAsia="Times New Roman" w:hAnsi="Arial" w:cs="Arial"/>
            </mc:Choice>
            <mc:Fallback>
              <w:rFonts w:ascii="Segoe UI Emoji" w:eastAsia="Segoe UI Emoji" w:hAnsi="Segoe UI Emoji" w:cs="Segoe UI Emoji"/>
            </mc:Fallback>
          </mc:AlternateContent>
          <w:b/>
          <w:bCs/>
          <w:color w:val="3B3838" w:themeColor="background2" w:themeShade="40"/>
          <w:spacing w:val="5"/>
          <w:kern w:val="0"/>
          <w:sz w:val="72"/>
          <w:szCs w:val="72"/>
          <w:bdr w:val="single" w:sz="2" w:space="0" w:color="E3E3E3" w:frame="1"/>
          <w:lang w:eastAsia="en-ZA"/>
          <w14:ligatures w14:val="none"/>
        </w:rPr>
        <mc:AlternateContent>
          <mc:Choice Requires="w16se">
            <w16se:symEx w16se:font="Segoe UI Emoji" w16se:char="1F33E"/>
          </mc:Choice>
          <mc:Fallback>
            <w:t>🌾</w:t>
          </mc:Fallback>
        </mc:AlternateContent>
      </w:r>
      <w:r w:rsidR="005731D4" w:rsidRPr="00ED46B0">
        <w:rPr>
          <w:rFonts w:ascii="Arial" w:eastAsia="Times New Roman" w:hAnsi="Arial" w:cs="Arial"/>
          <w:b/>
          <w:bCs/>
          <w:color w:val="3B3838" w:themeColor="background2" w:themeShade="40"/>
          <w:spacing w:val="5"/>
          <w:kern w:val="0"/>
          <w:sz w:val="56"/>
          <w:szCs w:val="56"/>
          <w:bdr w:val="single" w:sz="2" w:space="0" w:color="E3E3E3" w:frame="1"/>
          <w:lang w:eastAsia="en-ZA"/>
          <w14:ligatures w14:val="none"/>
        </w:rPr>
        <w:t>FARM SAFETY FILE</w:t>
      </w:r>
    </w:p>
    <w:p w14:paraId="31C17D14" w14:textId="5FD5D938" w:rsidR="005731D4" w:rsidRPr="005731D4" w:rsidRDefault="005731D4" w:rsidP="008975C5">
      <w:pPr>
        <w:pBdr>
          <w:top w:val="single" w:sz="2" w:space="0" w:color="E3E3E3"/>
          <w:left w:val="single" w:sz="2" w:space="0" w:color="E3E3E3"/>
          <w:bottom w:val="single" w:sz="2" w:space="0" w:color="E3E3E3"/>
          <w:right w:val="single" w:sz="2" w:space="0" w:color="E3E3E3"/>
        </w:pBdr>
        <w:shd w:val="clear" w:color="auto" w:fill="FFFFFF"/>
        <w:spacing w:after="0" w:line="240" w:lineRule="auto"/>
        <w:ind w:firstLine="720"/>
        <w:rPr>
          <w:rFonts w:ascii="Arial" w:eastAsia="Times New Roman" w:hAnsi="Arial" w:cs="Arial"/>
          <w:color w:val="2C2C36"/>
          <w:spacing w:val="5"/>
          <w:kern w:val="0"/>
          <w:sz w:val="32"/>
          <w:szCs w:val="32"/>
          <w:lang w:eastAsia="en-ZA"/>
          <w14:ligatures w14:val="none"/>
        </w:rPr>
      </w:pPr>
      <w:r w:rsidRPr="005731D4">
        <w:rPr>
          <w:rFonts w:ascii="Arial" w:eastAsia="Times New Roman" w:hAnsi="Arial" w:cs="Arial"/>
          <w:color w:val="2C2C36"/>
          <w:spacing w:val="5"/>
          <w:kern w:val="0"/>
          <w:sz w:val="24"/>
          <w:szCs w:val="24"/>
          <w:lang w:eastAsia="en-ZA"/>
          <w14:ligatures w14:val="none"/>
        </w:rPr>
        <w:br/>
      </w:r>
      <w:r w:rsidRPr="005731D4">
        <w:rPr>
          <w:rFonts w:ascii="Arial" w:eastAsia="Times New Roman" w:hAnsi="Arial" w:cs="Arial"/>
          <w:i/>
          <w:iCs/>
          <w:color w:val="2C2C36"/>
          <w:spacing w:val="5"/>
          <w:kern w:val="0"/>
          <w:sz w:val="32"/>
          <w:szCs w:val="32"/>
          <w:bdr w:val="single" w:sz="2" w:space="0" w:color="E3E3E3" w:frame="1"/>
          <w:lang w:eastAsia="en-ZA"/>
          <w14:ligatures w14:val="none"/>
        </w:rPr>
        <w:t>Compliant with South African Legislation</w:t>
      </w:r>
      <w:r w:rsidRPr="005731D4">
        <w:rPr>
          <w:rFonts w:ascii="Arial" w:eastAsia="Times New Roman" w:hAnsi="Arial" w:cs="Arial"/>
          <w:color w:val="2C2C36"/>
          <w:spacing w:val="5"/>
          <w:kern w:val="0"/>
          <w:sz w:val="32"/>
          <w:szCs w:val="32"/>
          <w:lang w:eastAsia="en-ZA"/>
          <w14:ligatures w14:val="none"/>
        </w:rPr>
        <w:br/>
      </w:r>
      <w:r w:rsidRPr="005731D4">
        <w:rPr>
          <w:rFonts w:ascii="Arial" w:eastAsia="Times New Roman" w:hAnsi="Arial" w:cs="Arial"/>
          <w:i/>
          <w:iCs/>
          <w:color w:val="2C2C36"/>
          <w:spacing w:val="5"/>
          <w:kern w:val="0"/>
          <w:sz w:val="32"/>
          <w:szCs w:val="32"/>
          <w:bdr w:val="single" w:sz="2" w:space="0" w:color="E3E3E3" w:frame="1"/>
          <w:lang w:eastAsia="en-ZA"/>
          <w14:ligatures w14:val="none"/>
        </w:rPr>
        <w:t>Prepared for: [Farm Name]</w:t>
      </w:r>
      <w:r w:rsidRPr="005731D4">
        <w:rPr>
          <w:rFonts w:ascii="Arial" w:eastAsia="Times New Roman" w:hAnsi="Arial" w:cs="Arial"/>
          <w:color w:val="2C2C36"/>
          <w:spacing w:val="5"/>
          <w:kern w:val="0"/>
          <w:sz w:val="32"/>
          <w:szCs w:val="32"/>
          <w:lang w:eastAsia="en-ZA"/>
          <w14:ligatures w14:val="none"/>
        </w:rPr>
        <w:br/>
      </w:r>
      <w:r w:rsidRPr="005731D4">
        <w:rPr>
          <w:rFonts w:ascii="Arial" w:eastAsia="Times New Roman" w:hAnsi="Arial" w:cs="Arial"/>
          <w:i/>
          <w:iCs/>
          <w:color w:val="2C2C36"/>
          <w:spacing w:val="5"/>
          <w:kern w:val="0"/>
          <w:sz w:val="32"/>
          <w:szCs w:val="32"/>
          <w:bdr w:val="single" w:sz="2" w:space="0" w:color="E3E3E3" w:frame="1"/>
          <w:lang w:eastAsia="en-ZA"/>
          <w14:ligatures w14:val="none"/>
        </w:rPr>
        <w:t>Location: [Farm Address]</w:t>
      </w:r>
      <w:r w:rsidRPr="005731D4">
        <w:rPr>
          <w:rFonts w:ascii="Arial" w:eastAsia="Times New Roman" w:hAnsi="Arial" w:cs="Arial"/>
          <w:color w:val="2C2C36"/>
          <w:spacing w:val="5"/>
          <w:kern w:val="0"/>
          <w:sz w:val="32"/>
          <w:szCs w:val="32"/>
          <w:lang w:eastAsia="en-ZA"/>
          <w14:ligatures w14:val="none"/>
        </w:rPr>
        <w:br/>
      </w:r>
      <w:r w:rsidRPr="005731D4">
        <w:rPr>
          <w:rFonts w:ascii="Arial" w:eastAsia="Times New Roman" w:hAnsi="Arial" w:cs="Arial"/>
          <w:i/>
          <w:iCs/>
          <w:color w:val="2C2C36"/>
          <w:spacing w:val="5"/>
          <w:kern w:val="0"/>
          <w:sz w:val="32"/>
          <w:szCs w:val="32"/>
          <w:bdr w:val="single" w:sz="2" w:space="0" w:color="E3E3E3" w:frame="1"/>
          <w:lang w:eastAsia="en-ZA"/>
          <w14:ligatures w14:val="none"/>
        </w:rPr>
        <w:t>Date of Issue: 28 October 2025</w:t>
      </w:r>
      <w:r w:rsidRPr="005731D4">
        <w:rPr>
          <w:rFonts w:ascii="Arial" w:eastAsia="Times New Roman" w:hAnsi="Arial" w:cs="Arial"/>
          <w:color w:val="2C2C36"/>
          <w:spacing w:val="5"/>
          <w:kern w:val="0"/>
          <w:sz w:val="32"/>
          <w:szCs w:val="32"/>
          <w:lang w:eastAsia="en-ZA"/>
          <w14:ligatures w14:val="none"/>
        </w:rPr>
        <w:br/>
      </w:r>
      <w:r w:rsidRPr="005731D4">
        <w:rPr>
          <w:rFonts w:ascii="Arial" w:eastAsia="Times New Roman" w:hAnsi="Arial" w:cs="Arial"/>
          <w:i/>
          <w:iCs/>
          <w:color w:val="2C2C36"/>
          <w:spacing w:val="5"/>
          <w:kern w:val="0"/>
          <w:sz w:val="32"/>
          <w:szCs w:val="32"/>
          <w:bdr w:val="single" w:sz="2" w:space="0" w:color="E3E3E3" w:frame="1"/>
          <w:lang w:eastAsia="en-ZA"/>
          <w14:ligatures w14:val="none"/>
        </w:rPr>
        <w:t>Review Date: 28 October 2026</w:t>
      </w:r>
    </w:p>
    <w:p w14:paraId="66E845A0" w14:textId="6D432B68" w:rsidR="005731D4" w:rsidRPr="005731D4" w:rsidRDefault="005731D4"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7C3F166"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Arial" w:eastAsia="Times New Roman" w:hAnsi="Arial" w:cs="Arial"/>
          <w:b/>
          <w:bCs/>
          <w:color w:val="2C2C36"/>
          <w:kern w:val="0"/>
          <w:sz w:val="36"/>
          <w:szCs w:val="36"/>
          <w:lang w:eastAsia="en-ZA"/>
          <w14:ligatures w14:val="none"/>
        </w:rPr>
      </w:pPr>
      <w:r w:rsidRPr="005731D4">
        <w:rPr>
          <w:rFonts w:ascii="Arial" w:eastAsia="Times New Roman" w:hAnsi="Arial" w:cs="Arial"/>
          <w:b/>
          <w:bCs/>
          <w:color w:val="2C2C36"/>
          <w:kern w:val="0"/>
          <w:sz w:val="36"/>
          <w:szCs w:val="36"/>
          <w:lang w:eastAsia="en-ZA"/>
          <w14:ligatures w14:val="none"/>
        </w:rPr>
        <w:t>TABLE OF CONTENTS</w:t>
      </w:r>
    </w:p>
    <w:p w14:paraId="3310D3EF" w14:textId="77777777" w:rsidR="005731D4" w:rsidRPr="005731D4" w:rsidRDefault="005731D4" w:rsidP="005731D4">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Introduction &amp; Purpose</w:t>
      </w:r>
    </w:p>
    <w:p w14:paraId="279F57A9" w14:textId="77777777" w:rsidR="005731D4" w:rsidRPr="005731D4" w:rsidRDefault="005731D4" w:rsidP="005731D4">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Applicable South African Legislation Summary</w:t>
      </w:r>
    </w:p>
    <w:p w14:paraId="26F2AE16" w14:textId="77777777" w:rsidR="005731D4" w:rsidRPr="005731D4" w:rsidRDefault="005731D4" w:rsidP="005731D4">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Key Appointments &amp; Responsibilities</w:t>
      </w:r>
    </w:p>
    <w:p w14:paraId="470D449A" w14:textId="77777777" w:rsidR="005731D4" w:rsidRPr="005731D4" w:rsidRDefault="005731D4" w:rsidP="005731D4">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Required Safety Forms &amp; Registers</w:t>
      </w:r>
    </w:p>
    <w:p w14:paraId="630DB424" w14:textId="77777777" w:rsidR="005731D4" w:rsidRPr="005731D4" w:rsidRDefault="005731D4" w:rsidP="005731D4">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Safe Work Practices (SWPs)</w:t>
      </w:r>
    </w:p>
    <w:p w14:paraId="1FC4AE02" w14:textId="77777777" w:rsidR="005731D4" w:rsidRPr="005731D4" w:rsidRDefault="005731D4" w:rsidP="005731D4">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Operating Procedures for Farm Implements</w:t>
      </w:r>
    </w:p>
    <w:p w14:paraId="57544FE7" w14:textId="77777777" w:rsidR="005731D4" w:rsidRPr="005731D4" w:rsidRDefault="005731D4" w:rsidP="005731D4">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Emergency Procedures</w:t>
      </w:r>
    </w:p>
    <w:p w14:paraId="588A2E34" w14:textId="77777777" w:rsidR="005731D4" w:rsidRPr="005731D4" w:rsidRDefault="005731D4" w:rsidP="005731D4">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Training &amp; Competency Requirements</w:t>
      </w:r>
    </w:p>
    <w:p w14:paraId="481B6033" w14:textId="77777777" w:rsidR="005731D4" w:rsidRPr="005731D4" w:rsidRDefault="005731D4" w:rsidP="005731D4">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Record Keeping &amp; Document Control</w:t>
      </w:r>
    </w:p>
    <w:p w14:paraId="5D46602A" w14:textId="77777777" w:rsidR="005731D4" w:rsidRPr="005731D4" w:rsidRDefault="005731D4" w:rsidP="005731D4">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Appendices</w:t>
      </w:r>
    </w:p>
    <w:p w14:paraId="6FE40AB7" w14:textId="07A4F426" w:rsidR="005731D4" w:rsidRPr="005731D4" w:rsidRDefault="005731D4"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A7BF80F"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8"/>
          <w:szCs w:val="28"/>
          <w:lang w:eastAsia="en-ZA"/>
          <w14:ligatures w14:val="none"/>
        </w:rPr>
      </w:pPr>
      <w:r w:rsidRPr="005731D4">
        <w:rPr>
          <w:rFonts w:ascii="Arial" w:eastAsia="Times New Roman" w:hAnsi="Arial" w:cs="Arial"/>
          <w:b/>
          <w:bCs/>
          <w:color w:val="2C2C36"/>
          <w:kern w:val="0"/>
          <w:sz w:val="28"/>
          <w:szCs w:val="28"/>
          <w:lang w:eastAsia="en-ZA"/>
          <w14:ligatures w14:val="none"/>
        </w:rPr>
        <w:t>1. INTRODUCTION &amp; PURPOSE</w:t>
      </w:r>
    </w:p>
    <w:p w14:paraId="20E80861"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This Farm Safety File is designed to ensure compliance with all relevant South African occupational health and safety legislation applicable to agricultural operations. It provides a framework for identifying, assessing, and controlling hazards associated with farming activities—particularly those involving machinery, chemicals, livestock, and manual handling. The file supports the farm owner/employer in fulfilling their legal duties under the Occupational Health and Safety Act (OHSA) and related regulations.</w:t>
      </w:r>
    </w:p>
    <w:p w14:paraId="36582CB8" w14:textId="77777777" w:rsidR="00D27922" w:rsidRDefault="00D27922"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8"/>
          <w:szCs w:val="28"/>
          <w:lang w:eastAsia="en-ZA"/>
          <w14:ligatures w14:val="none"/>
        </w:rPr>
      </w:pPr>
    </w:p>
    <w:p w14:paraId="0F55C19B" w14:textId="77777777" w:rsidR="00D27922" w:rsidRDefault="00D27922"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8"/>
          <w:szCs w:val="28"/>
          <w:lang w:eastAsia="en-ZA"/>
          <w14:ligatures w14:val="none"/>
        </w:rPr>
      </w:pPr>
    </w:p>
    <w:p w14:paraId="6A6AF3D1" w14:textId="77777777" w:rsidR="00892317" w:rsidRDefault="00892317"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8"/>
          <w:szCs w:val="28"/>
          <w:lang w:eastAsia="en-ZA"/>
          <w14:ligatures w14:val="none"/>
        </w:rPr>
      </w:pPr>
    </w:p>
    <w:p w14:paraId="5CD18E84" w14:textId="77777777" w:rsidR="00892317" w:rsidRDefault="00892317"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8"/>
          <w:szCs w:val="28"/>
          <w:lang w:eastAsia="en-ZA"/>
          <w14:ligatures w14:val="none"/>
        </w:rPr>
      </w:pPr>
    </w:p>
    <w:p w14:paraId="571C0EFA" w14:textId="77777777" w:rsidR="00892317" w:rsidRDefault="00892317"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8"/>
          <w:szCs w:val="28"/>
          <w:lang w:eastAsia="en-ZA"/>
          <w14:ligatures w14:val="none"/>
        </w:rPr>
      </w:pPr>
    </w:p>
    <w:p w14:paraId="0284A93E" w14:textId="77777777" w:rsidR="00892317" w:rsidRDefault="00892317"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8"/>
          <w:szCs w:val="28"/>
          <w:lang w:eastAsia="en-ZA"/>
          <w14:ligatures w14:val="none"/>
        </w:rPr>
      </w:pPr>
    </w:p>
    <w:p w14:paraId="36A91450" w14:textId="77777777" w:rsidR="00892317" w:rsidRDefault="00892317"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8"/>
          <w:szCs w:val="28"/>
          <w:lang w:eastAsia="en-ZA"/>
          <w14:ligatures w14:val="none"/>
        </w:rPr>
      </w:pPr>
    </w:p>
    <w:p w14:paraId="1E8F09AD" w14:textId="14356784"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8"/>
          <w:szCs w:val="28"/>
          <w:lang w:eastAsia="en-ZA"/>
          <w14:ligatures w14:val="none"/>
        </w:rPr>
      </w:pPr>
      <w:r w:rsidRPr="005731D4">
        <w:rPr>
          <w:rFonts w:ascii="Arial" w:eastAsia="Times New Roman" w:hAnsi="Arial" w:cs="Arial"/>
          <w:b/>
          <w:bCs/>
          <w:color w:val="2C2C36"/>
          <w:kern w:val="0"/>
          <w:sz w:val="28"/>
          <w:szCs w:val="28"/>
          <w:lang w:eastAsia="en-ZA"/>
          <w14:ligatures w14:val="none"/>
        </w:rPr>
        <w:lastRenderedPageBreak/>
        <w:t>2. APPLICABLE SOUTH AFRICAN LEGISLATION SUMMARY</w:t>
      </w:r>
    </w:p>
    <w:p w14:paraId="199A5FC7" w14:textId="12395C02" w:rsidR="008975C5" w:rsidRDefault="008975C5" w:rsidP="005731D4">
      <w:pPr>
        <w:shd w:val="clear" w:color="auto" w:fill="FFFFFF"/>
        <w:spacing w:after="0" w:line="240" w:lineRule="auto"/>
      </w:pPr>
      <w:r>
        <w:rPr>
          <w:lang w:eastAsia="en-ZA"/>
        </w:rPr>
        <w:fldChar w:fldCharType="begin"/>
      </w:r>
      <w:r>
        <w:rPr>
          <w:lang w:eastAsia="en-ZA"/>
        </w:rPr>
        <w:instrText xml:space="preserve"> LINK Excel.Sheet.12 "Book1" "table-b94b5beb-638c-4ebf-9b84-6!R2C1:R11C2" \a \f 4 \h  \* MERGEFORMAT </w:instrText>
      </w:r>
      <w:r>
        <w:rPr>
          <w:lang w:eastAsia="en-ZA"/>
        </w:rPr>
        <w:fldChar w:fldCharType="separate"/>
      </w:r>
    </w:p>
    <w:tbl>
      <w:tblPr>
        <w:tblStyle w:val="GridTable4-Accent6"/>
        <w:tblW w:w="9844" w:type="dxa"/>
        <w:tblLook w:val="04A0" w:firstRow="1" w:lastRow="0" w:firstColumn="1" w:lastColumn="0" w:noHBand="0" w:noVBand="1"/>
      </w:tblPr>
      <w:tblGrid>
        <w:gridCol w:w="4297"/>
        <w:gridCol w:w="5547"/>
      </w:tblGrid>
      <w:tr w:rsidR="008975C5" w:rsidRPr="008975C5" w14:paraId="5CD44DD2" w14:textId="77777777" w:rsidTr="00D27922">
        <w:trPr>
          <w:cnfStyle w:val="100000000000" w:firstRow="1" w:lastRow="0" w:firstColumn="0" w:lastColumn="0" w:oddVBand="0" w:evenVBand="0" w:oddHBand="0"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4297" w:type="dxa"/>
            <w:noWrap/>
            <w:hideMark/>
          </w:tcPr>
          <w:p w14:paraId="7E1BA5B1" w14:textId="61D3E8E4" w:rsidR="008975C5" w:rsidRPr="008975C5" w:rsidRDefault="008975C5" w:rsidP="008975C5">
            <w:pPr>
              <w:rPr>
                <w:rFonts w:asciiTheme="minorBidi" w:eastAsia="Times New Roman" w:hAnsiTheme="minorBidi"/>
                <w:kern w:val="0"/>
                <w:sz w:val="32"/>
                <w:szCs w:val="32"/>
                <w:lang w:eastAsia="en-ZA"/>
                <w14:ligatures w14:val="none"/>
              </w:rPr>
            </w:pPr>
            <w:r w:rsidRPr="008975C5">
              <w:rPr>
                <w:rFonts w:asciiTheme="minorBidi" w:eastAsia="Times New Roman" w:hAnsiTheme="minorBidi"/>
                <w:kern w:val="0"/>
                <w:sz w:val="32"/>
                <w:szCs w:val="32"/>
                <w:lang w:eastAsia="en-ZA"/>
                <w14:ligatures w14:val="none"/>
              </w:rPr>
              <w:t>Act/Regulation</w:t>
            </w:r>
          </w:p>
        </w:tc>
        <w:tc>
          <w:tcPr>
            <w:tcW w:w="5547" w:type="dxa"/>
            <w:noWrap/>
            <w:hideMark/>
          </w:tcPr>
          <w:p w14:paraId="05B07064" w14:textId="77777777" w:rsidR="008975C5" w:rsidRPr="008975C5" w:rsidRDefault="008975C5" w:rsidP="008975C5">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sz w:val="32"/>
                <w:szCs w:val="32"/>
                <w:lang w:eastAsia="en-ZA"/>
                <w14:ligatures w14:val="none"/>
              </w:rPr>
            </w:pPr>
            <w:r w:rsidRPr="008975C5">
              <w:rPr>
                <w:rFonts w:asciiTheme="minorBidi" w:eastAsia="Times New Roman" w:hAnsiTheme="minorBidi"/>
                <w:kern w:val="0"/>
                <w:sz w:val="32"/>
                <w:szCs w:val="32"/>
                <w:lang w:eastAsia="en-ZA"/>
                <w14:ligatures w14:val="none"/>
              </w:rPr>
              <w:t>Key Requirements for Farms</w:t>
            </w:r>
          </w:p>
        </w:tc>
      </w:tr>
      <w:tr w:rsidR="008975C5" w:rsidRPr="008975C5" w14:paraId="186AD9F6" w14:textId="77777777" w:rsidTr="00D27922">
        <w:trPr>
          <w:cnfStyle w:val="000000100000" w:firstRow="0" w:lastRow="0" w:firstColumn="0" w:lastColumn="0" w:oddVBand="0" w:evenVBand="0" w:oddHBand="1" w:evenHBand="0" w:firstRowFirstColumn="0" w:firstRowLastColumn="0" w:lastRowFirstColumn="0" w:lastRowLastColumn="0"/>
          <w:trHeight w:val="731"/>
        </w:trPr>
        <w:tc>
          <w:tcPr>
            <w:cnfStyle w:val="001000000000" w:firstRow="0" w:lastRow="0" w:firstColumn="1" w:lastColumn="0" w:oddVBand="0" w:evenVBand="0" w:oddHBand="0" w:evenHBand="0" w:firstRowFirstColumn="0" w:firstRowLastColumn="0" w:lastRowFirstColumn="0" w:lastRowLastColumn="0"/>
            <w:tcW w:w="4297" w:type="dxa"/>
            <w:noWrap/>
            <w:hideMark/>
          </w:tcPr>
          <w:p w14:paraId="57BA528B" w14:textId="77777777" w:rsidR="008975C5" w:rsidRPr="008975C5" w:rsidRDefault="008975C5" w:rsidP="008975C5">
            <w:pPr>
              <w:rPr>
                <w:rFonts w:asciiTheme="minorBidi" w:eastAsia="Times New Roman" w:hAnsiTheme="minorBidi"/>
                <w:color w:val="000000"/>
                <w:kern w:val="0"/>
                <w:sz w:val="24"/>
                <w:szCs w:val="24"/>
                <w:lang w:eastAsia="en-ZA"/>
                <w14:ligatures w14:val="none"/>
              </w:rPr>
            </w:pPr>
            <w:r w:rsidRPr="008975C5">
              <w:rPr>
                <w:rFonts w:asciiTheme="minorBidi" w:eastAsia="Times New Roman" w:hAnsiTheme="minorBidi"/>
                <w:color w:val="000000"/>
                <w:kern w:val="0"/>
                <w:sz w:val="24"/>
                <w:szCs w:val="24"/>
                <w:lang w:eastAsia="en-ZA"/>
                <w14:ligatures w14:val="none"/>
              </w:rPr>
              <w:t>Occupational Health and Safety Act, 1993 (Act 85 of 1993)</w:t>
            </w:r>
          </w:p>
        </w:tc>
        <w:tc>
          <w:tcPr>
            <w:tcW w:w="5547" w:type="dxa"/>
            <w:hideMark/>
          </w:tcPr>
          <w:p w14:paraId="21FD95DC" w14:textId="77777777" w:rsidR="008975C5" w:rsidRPr="008975C5" w:rsidRDefault="008975C5" w:rsidP="008975C5">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lang w:eastAsia="en-ZA"/>
                <w14:ligatures w14:val="none"/>
              </w:rPr>
            </w:pPr>
            <w:r w:rsidRPr="008975C5">
              <w:rPr>
                <w:rFonts w:asciiTheme="minorBidi" w:eastAsia="Times New Roman" w:hAnsiTheme="minorBidi"/>
                <w:color w:val="000000"/>
                <w:kern w:val="0"/>
                <w:sz w:val="24"/>
                <w:szCs w:val="24"/>
                <w:lang w:eastAsia="en-ZA"/>
                <w14:ligatures w14:val="none"/>
              </w:rPr>
              <w:t>Employer must provide and maintain a safe working environment; consult with health and safety representatives; conduct risk assessments; provide training and PPE.</w:t>
            </w:r>
          </w:p>
        </w:tc>
      </w:tr>
      <w:tr w:rsidR="008975C5" w:rsidRPr="008975C5" w14:paraId="54F99E4B" w14:textId="77777777" w:rsidTr="00D27922">
        <w:trPr>
          <w:trHeight w:val="854"/>
        </w:trPr>
        <w:tc>
          <w:tcPr>
            <w:cnfStyle w:val="001000000000" w:firstRow="0" w:lastRow="0" w:firstColumn="1" w:lastColumn="0" w:oddVBand="0" w:evenVBand="0" w:oddHBand="0" w:evenHBand="0" w:firstRowFirstColumn="0" w:firstRowLastColumn="0" w:lastRowFirstColumn="0" w:lastRowLastColumn="0"/>
            <w:tcW w:w="4297" w:type="dxa"/>
            <w:noWrap/>
            <w:hideMark/>
          </w:tcPr>
          <w:p w14:paraId="56387F51" w14:textId="77777777" w:rsidR="008975C5" w:rsidRPr="008975C5" w:rsidRDefault="008975C5" w:rsidP="008975C5">
            <w:pPr>
              <w:rPr>
                <w:rFonts w:asciiTheme="minorBidi" w:eastAsia="Times New Roman" w:hAnsiTheme="minorBidi"/>
                <w:color w:val="000000"/>
                <w:kern w:val="0"/>
                <w:sz w:val="24"/>
                <w:szCs w:val="24"/>
                <w:lang w:eastAsia="en-ZA"/>
                <w14:ligatures w14:val="none"/>
              </w:rPr>
            </w:pPr>
            <w:r w:rsidRPr="008975C5">
              <w:rPr>
                <w:rFonts w:asciiTheme="minorBidi" w:eastAsia="Times New Roman" w:hAnsiTheme="minorBidi"/>
                <w:color w:val="000000"/>
                <w:kern w:val="0"/>
                <w:sz w:val="24"/>
                <w:szCs w:val="24"/>
                <w:lang w:eastAsia="en-ZA"/>
                <w14:ligatures w14:val="none"/>
              </w:rPr>
              <w:t>Regulations for Hazardous Chemical Substances, 2021</w:t>
            </w:r>
          </w:p>
        </w:tc>
        <w:tc>
          <w:tcPr>
            <w:tcW w:w="5547" w:type="dxa"/>
            <w:hideMark/>
          </w:tcPr>
          <w:p w14:paraId="5079352B" w14:textId="3CB1DC55" w:rsidR="008975C5" w:rsidRPr="008975C5" w:rsidRDefault="008975C5" w:rsidP="008975C5">
            <w:pP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lang w:eastAsia="en-ZA"/>
                <w14:ligatures w14:val="none"/>
              </w:rPr>
            </w:pPr>
            <w:r w:rsidRPr="008975C5">
              <w:rPr>
                <w:rFonts w:asciiTheme="minorBidi" w:eastAsia="Times New Roman" w:hAnsiTheme="minorBidi"/>
                <w:color w:val="000000"/>
                <w:kern w:val="0"/>
                <w:sz w:val="24"/>
                <w:szCs w:val="24"/>
                <w:lang w:eastAsia="en-ZA"/>
                <w14:ligatures w14:val="none"/>
              </w:rPr>
              <w:t>Safe handling, storage, labelling, and disposal of agrochemicals (pesticides, herbicides, fertilizers); SDS availability; exposure monitoring.</w:t>
            </w:r>
          </w:p>
        </w:tc>
      </w:tr>
      <w:tr w:rsidR="008975C5" w:rsidRPr="008975C5" w14:paraId="52FDBA2A" w14:textId="77777777" w:rsidTr="00D27922">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4297" w:type="dxa"/>
            <w:noWrap/>
            <w:hideMark/>
          </w:tcPr>
          <w:p w14:paraId="073A7DC3" w14:textId="77777777" w:rsidR="008975C5" w:rsidRPr="008975C5" w:rsidRDefault="008975C5" w:rsidP="008975C5">
            <w:pPr>
              <w:rPr>
                <w:rFonts w:asciiTheme="minorBidi" w:eastAsia="Times New Roman" w:hAnsiTheme="minorBidi"/>
                <w:color w:val="000000"/>
                <w:kern w:val="0"/>
                <w:sz w:val="24"/>
                <w:szCs w:val="24"/>
                <w:lang w:eastAsia="en-ZA"/>
                <w14:ligatures w14:val="none"/>
              </w:rPr>
            </w:pPr>
            <w:r w:rsidRPr="008975C5">
              <w:rPr>
                <w:rFonts w:asciiTheme="minorBidi" w:eastAsia="Times New Roman" w:hAnsiTheme="minorBidi"/>
                <w:color w:val="000000"/>
                <w:kern w:val="0"/>
                <w:sz w:val="24"/>
                <w:szCs w:val="24"/>
                <w:lang w:eastAsia="en-ZA"/>
                <w14:ligatures w14:val="none"/>
              </w:rPr>
              <w:t>Regulations for Hazardous Biological Agents, 2022</w:t>
            </w:r>
          </w:p>
        </w:tc>
        <w:tc>
          <w:tcPr>
            <w:tcW w:w="5547" w:type="dxa"/>
            <w:hideMark/>
          </w:tcPr>
          <w:p w14:paraId="69F7657F" w14:textId="77777777" w:rsidR="008975C5" w:rsidRPr="008975C5" w:rsidRDefault="008975C5" w:rsidP="008975C5">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lang w:eastAsia="en-ZA"/>
                <w14:ligatures w14:val="none"/>
              </w:rPr>
            </w:pPr>
            <w:r w:rsidRPr="008975C5">
              <w:rPr>
                <w:rFonts w:asciiTheme="minorBidi" w:eastAsia="Times New Roman" w:hAnsiTheme="minorBidi"/>
                <w:color w:val="000000"/>
                <w:kern w:val="0"/>
                <w:sz w:val="24"/>
                <w:szCs w:val="24"/>
                <w:lang w:eastAsia="en-ZA"/>
                <w14:ligatures w14:val="none"/>
              </w:rPr>
              <w:t>Controls for zoonotic diseases (e.g., anthrax, brucellosis); vaccination, hygiene, PPE.</w:t>
            </w:r>
          </w:p>
        </w:tc>
      </w:tr>
      <w:tr w:rsidR="008975C5" w:rsidRPr="008975C5" w14:paraId="28EA4488" w14:textId="77777777" w:rsidTr="00D27922">
        <w:trPr>
          <w:trHeight w:val="569"/>
        </w:trPr>
        <w:tc>
          <w:tcPr>
            <w:cnfStyle w:val="001000000000" w:firstRow="0" w:lastRow="0" w:firstColumn="1" w:lastColumn="0" w:oddVBand="0" w:evenVBand="0" w:oddHBand="0" w:evenHBand="0" w:firstRowFirstColumn="0" w:firstRowLastColumn="0" w:lastRowFirstColumn="0" w:lastRowLastColumn="0"/>
            <w:tcW w:w="4297" w:type="dxa"/>
            <w:noWrap/>
            <w:hideMark/>
          </w:tcPr>
          <w:p w14:paraId="6ADBAEDA" w14:textId="77777777" w:rsidR="008975C5" w:rsidRPr="008975C5" w:rsidRDefault="008975C5" w:rsidP="008975C5">
            <w:pPr>
              <w:rPr>
                <w:rFonts w:asciiTheme="minorBidi" w:eastAsia="Times New Roman" w:hAnsiTheme="minorBidi"/>
                <w:color w:val="000000"/>
                <w:kern w:val="0"/>
                <w:sz w:val="24"/>
                <w:szCs w:val="24"/>
                <w:lang w:eastAsia="en-ZA"/>
                <w14:ligatures w14:val="none"/>
              </w:rPr>
            </w:pPr>
            <w:r w:rsidRPr="008975C5">
              <w:rPr>
                <w:rFonts w:asciiTheme="minorBidi" w:eastAsia="Times New Roman" w:hAnsiTheme="minorBidi"/>
                <w:color w:val="000000"/>
                <w:kern w:val="0"/>
                <w:sz w:val="24"/>
                <w:szCs w:val="24"/>
                <w:lang w:eastAsia="en-ZA"/>
                <w14:ligatures w14:val="none"/>
              </w:rPr>
              <w:t>Machinery and Occupational Safety Regulations, 1988 (as amended)</w:t>
            </w:r>
          </w:p>
        </w:tc>
        <w:tc>
          <w:tcPr>
            <w:tcW w:w="5547" w:type="dxa"/>
            <w:hideMark/>
          </w:tcPr>
          <w:p w14:paraId="08CFD9FC" w14:textId="77777777" w:rsidR="008975C5" w:rsidRPr="008975C5" w:rsidRDefault="008975C5" w:rsidP="008975C5">
            <w:pP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lang w:eastAsia="en-ZA"/>
                <w14:ligatures w14:val="none"/>
              </w:rPr>
            </w:pPr>
            <w:r w:rsidRPr="008975C5">
              <w:rPr>
                <w:rFonts w:asciiTheme="minorBidi" w:eastAsia="Times New Roman" w:hAnsiTheme="minorBidi"/>
                <w:color w:val="000000"/>
                <w:kern w:val="0"/>
                <w:sz w:val="24"/>
                <w:szCs w:val="24"/>
                <w:lang w:eastAsia="en-ZA"/>
                <w14:ligatures w14:val="none"/>
              </w:rPr>
              <w:t>Guarding of machinery; lockout/tagout (LOTO); maintenance records; operator training.</w:t>
            </w:r>
          </w:p>
        </w:tc>
      </w:tr>
      <w:tr w:rsidR="008975C5" w:rsidRPr="008975C5" w14:paraId="55481371" w14:textId="77777777" w:rsidTr="00D27922">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4297" w:type="dxa"/>
            <w:noWrap/>
            <w:hideMark/>
          </w:tcPr>
          <w:p w14:paraId="3E53E0C9" w14:textId="77777777" w:rsidR="008975C5" w:rsidRPr="008975C5" w:rsidRDefault="008975C5" w:rsidP="008975C5">
            <w:pPr>
              <w:rPr>
                <w:rFonts w:asciiTheme="minorBidi" w:eastAsia="Times New Roman" w:hAnsiTheme="minorBidi"/>
                <w:color w:val="000000"/>
                <w:kern w:val="0"/>
                <w:sz w:val="24"/>
                <w:szCs w:val="24"/>
                <w:lang w:eastAsia="en-ZA"/>
                <w14:ligatures w14:val="none"/>
              </w:rPr>
            </w:pPr>
            <w:r w:rsidRPr="008975C5">
              <w:rPr>
                <w:rFonts w:asciiTheme="minorBidi" w:eastAsia="Times New Roman" w:hAnsiTheme="minorBidi"/>
                <w:color w:val="000000"/>
                <w:kern w:val="0"/>
                <w:sz w:val="24"/>
                <w:szCs w:val="24"/>
                <w:lang w:eastAsia="en-ZA"/>
                <w14:ligatures w14:val="none"/>
              </w:rPr>
              <w:t>Environmental Regulations for Workplaces, 1987</w:t>
            </w:r>
          </w:p>
        </w:tc>
        <w:tc>
          <w:tcPr>
            <w:tcW w:w="5547" w:type="dxa"/>
            <w:hideMark/>
          </w:tcPr>
          <w:p w14:paraId="32E34E85" w14:textId="77777777" w:rsidR="008975C5" w:rsidRPr="008975C5" w:rsidRDefault="008975C5" w:rsidP="008975C5">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lang w:eastAsia="en-ZA"/>
                <w14:ligatures w14:val="none"/>
              </w:rPr>
            </w:pPr>
            <w:r w:rsidRPr="008975C5">
              <w:rPr>
                <w:rFonts w:asciiTheme="minorBidi" w:eastAsia="Times New Roman" w:hAnsiTheme="minorBidi"/>
                <w:color w:val="000000"/>
                <w:kern w:val="0"/>
                <w:sz w:val="24"/>
                <w:szCs w:val="24"/>
                <w:lang w:eastAsia="en-ZA"/>
                <w14:ligatures w14:val="none"/>
              </w:rPr>
              <w:t>Ventilation, lighting, sanitation, drinking water, and accommodation standards.</w:t>
            </w:r>
          </w:p>
        </w:tc>
      </w:tr>
      <w:tr w:rsidR="008975C5" w:rsidRPr="008975C5" w14:paraId="3B7C4563" w14:textId="77777777" w:rsidTr="00D27922">
        <w:trPr>
          <w:trHeight w:val="569"/>
        </w:trPr>
        <w:tc>
          <w:tcPr>
            <w:cnfStyle w:val="001000000000" w:firstRow="0" w:lastRow="0" w:firstColumn="1" w:lastColumn="0" w:oddVBand="0" w:evenVBand="0" w:oddHBand="0" w:evenHBand="0" w:firstRowFirstColumn="0" w:firstRowLastColumn="0" w:lastRowFirstColumn="0" w:lastRowLastColumn="0"/>
            <w:tcW w:w="4297" w:type="dxa"/>
            <w:hideMark/>
          </w:tcPr>
          <w:p w14:paraId="491EA8B2" w14:textId="77777777" w:rsidR="008975C5" w:rsidRPr="008975C5" w:rsidRDefault="008975C5" w:rsidP="008975C5">
            <w:pPr>
              <w:rPr>
                <w:rFonts w:asciiTheme="minorBidi" w:eastAsia="Times New Roman" w:hAnsiTheme="minorBidi"/>
                <w:color w:val="000000"/>
                <w:kern w:val="0"/>
                <w:sz w:val="24"/>
                <w:szCs w:val="24"/>
                <w:lang w:eastAsia="en-ZA"/>
                <w14:ligatures w14:val="none"/>
              </w:rPr>
            </w:pPr>
            <w:r w:rsidRPr="008975C5">
              <w:rPr>
                <w:rFonts w:asciiTheme="minorBidi" w:eastAsia="Times New Roman" w:hAnsiTheme="minorBidi"/>
                <w:color w:val="000000"/>
                <w:kern w:val="0"/>
                <w:sz w:val="24"/>
                <w:szCs w:val="24"/>
                <w:lang w:eastAsia="en-ZA"/>
                <w14:ligatures w14:val="none"/>
              </w:rPr>
              <w:t>Compensation for Occupational Injuries and Diseases Act (COIDA), 1993 (Act 130 of 1993)</w:t>
            </w:r>
          </w:p>
        </w:tc>
        <w:tc>
          <w:tcPr>
            <w:tcW w:w="5547" w:type="dxa"/>
            <w:hideMark/>
          </w:tcPr>
          <w:p w14:paraId="383A9BEB" w14:textId="77777777" w:rsidR="008975C5" w:rsidRPr="008975C5" w:rsidRDefault="008975C5" w:rsidP="008975C5">
            <w:pP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lang w:eastAsia="en-ZA"/>
                <w14:ligatures w14:val="none"/>
              </w:rPr>
            </w:pPr>
            <w:r w:rsidRPr="008975C5">
              <w:rPr>
                <w:rFonts w:asciiTheme="minorBidi" w:eastAsia="Times New Roman" w:hAnsiTheme="minorBidi"/>
                <w:color w:val="000000"/>
                <w:kern w:val="0"/>
                <w:sz w:val="24"/>
                <w:szCs w:val="24"/>
                <w:lang w:eastAsia="en-ZA"/>
                <w14:ligatures w14:val="none"/>
              </w:rPr>
              <w:t>Registration with the Compensation Fund; reporting of workplace injuries/diseases.</w:t>
            </w:r>
          </w:p>
        </w:tc>
      </w:tr>
      <w:tr w:rsidR="008975C5" w:rsidRPr="008975C5" w14:paraId="628F2410" w14:textId="77777777" w:rsidTr="00D27922">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4297" w:type="dxa"/>
            <w:noWrap/>
            <w:hideMark/>
          </w:tcPr>
          <w:p w14:paraId="297EB797" w14:textId="77777777" w:rsidR="008975C5" w:rsidRPr="008975C5" w:rsidRDefault="008975C5" w:rsidP="008975C5">
            <w:pPr>
              <w:rPr>
                <w:rFonts w:asciiTheme="minorBidi" w:eastAsia="Times New Roman" w:hAnsiTheme="minorBidi"/>
                <w:color w:val="000000"/>
                <w:kern w:val="0"/>
                <w:sz w:val="24"/>
                <w:szCs w:val="24"/>
                <w:lang w:eastAsia="en-ZA"/>
                <w14:ligatures w14:val="none"/>
              </w:rPr>
            </w:pPr>
            <w:r w:rsidRPr="008975C5">
              <w:rPr>
                <w:rFonts w:asciiTheme="minorBidi" w:eastAsia="Times New Roman" w:hAnsiTheme="minorBidi"/>
                <w:color w:val="000000"/>
                <w:kern w:val="0"/>
                <w:sz w:val="24"/>
                <w:szCs w:val="24"/>
                <w:lang w:eastAsia="en-ZA"/>
                <w14:ligatures w14:val="none"/>
              </w:rPr>
              <w:t>Basic Conditions of Employment Act (BCEA), 1997</w:t>
            </w:r>
          </w:p>
        </w:tc>
        <w:tc>
          <w:tcPr>
            <w:tcW w:w="5547" w:type="dxa"/>
            <w:hideMark/>
          </w:tcPr>
          <w:p w14:paraId="7D55E069" w14:textId="600B36A5" w:rsidR="008975C5" w:rsidRPr="008975C5" w:rsidRDefault="008975C5" w:rsidP="008975C5">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lang w:eastAsia="en-ZA"/>
                <w14:ligatures w14:val="none"/>
              </w:rPr>
            </w:pPr>
            <w:r w:rsidRPr="008975C5">
              <w:rPr>
                <w:rFonts w:asciiTheme="minorBidi" w:eastAsia="Times New Roman" w:hAnsiTheme="minorBidi"/>
                <w:color w:val="000000"/>
                <w:kern w:val="0"/>
                <w:sz w:val="24"/>
                <w:szCs w:val="24"/>
                <w:lang w:eastAsia="en-ZA"/>
                <w14:ligatures w14:val="none"/>
              </w:rPr>
              <w:t>Working hours, rest periods, child labour restrictions (no under-15s; restricted work for 15–18s).</w:t>
            </w:r>
          </w:p>
        </w:tc>
      </w:tr>
      <w:tr w:rsidR="008975C5" w:rsidRPr="008975C5" w14:paraId="4ABA6A01" w14:textId="77777777" w:rsidTr="00D27922">
        <w:trPr>
          <w:trHeight w:val="569"/>
        </w:trPr>
        <w:tc>
          <w:tcPr>
            <w:cnfStyle w:val="001000000000" w:firstRow="0" w:lastRow="0" w:firstColumn="1" w:lastColumn="0" w:oddVBand="0" w:evenVBand="0" w:oddHBand="0" w:evenHBand="0" w:firstRowFirstColumn="0" w:firstRowLastColumn="0" w:lastRowFirstColumn="0" w:lastRowLastColumn="0"/>
            <w:tcW w:w="4297" w:type="dxa"/>
            <w:noWrap/>
            <w:hideMark/>
          </w:tcPr>
          <w:p w14:paraId="286766D6" w14:textId="77777777" w:rsidR="008975C5" w:rsidRPr="008975C5" w:rsidRDefault="008975C5" w:rsidP="008975C5">
            <w:pPr>
              <w:rPr>
                <w:rFonts w:asciiTheme="minorBidi" w:eastAsia="Times New Roman" w:hAnsiTheme="minorBidi"/>
                <w:color w:val="000000"/>
                <w:kern w:val="0"/>
                <w:sz w:val="24"/>
                <w:szCs w:val="24"/>
                <w:lang w:eastAsia="en-ZA"/>
                <w14:ligatures w14:val="none"/>
              </w:rPr>
            </w:pPr>
            <w:r w:rsidRPr="008975C5">
              <w:rPr>
                <w:rFonts w:asciiTheme="minorBidi" w:eastAsia="Times New Roman" w:hAnsiTheme="minorBidi"/>
                <w:color w:val="000000"/>
                <w:kern w:val="0"/>
                <w:sz w:val="24"/>
                <w:szCs w:val="24"/>
                <w:lang w:eastAsia="en-ZA"/>
                <w14:ligatures w14:val="none"/>
              </w:rPr>
              <w:t>National Road Traffic Act, 1996</w:t>
            </w:r>
          </w:p>
        </w:tc>
        <w:tc>
          <w:tcPr>
            <w:tcW w:w="5547" w:type="dxa"/>
            <w:hideMark/>
          </w:tcPr>
          <w:p w14:paraId="21E0DE3C" w14:textId="77777777" w:rsidR="008975C5" w:rsidRPr="008975C5" w:rsidRDefault="008975C5" w:rsidP="008975C5">
            <w:pP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lang w:eastAsia="en-ZA"/>
                <w14:ligatures w14:val="none"/>
              </w:rPr>
            </w:pPr>
            <w:r w:rsidRPr="008975C5">
              <w:rPr>
                <w:rFonts w:asciiTheme="minorBidi" w:eastAsia="Times New Roman" w:hAnsiTheme="minorBidi"/>
                <w:color w:val="000000"/>
                <w:kern w:val="0"/>
                <w:sz w:val="24"/>
                <w:szCs w:val="24"/>
                <w:lang w:eastAsia="en-ZA"/>
                <w14:ligatures w14:val="none"/>
              </w:rPr>
              <w:t>Licensing and roadworthiness of tractors and implements used on public roads.</w:t>
            </w:r>
          </w:p>
        </w:tc>
      </w:tr>
      <w:tr w:rsidR="008975C5" w:rsidRPr="008975C5" w14:paraId="4F37F2BC" w14:textId="77777777" w:rsidTr="00D27922">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4297" w:type="dxa"/>
            <w:noWrap/>
            <w:hideMark/>
          </w:tcPr>
          <w:p w14:paraId="6C8189C5" w14:textId="77777777" w:rsidR="008975C5" w:rsidRPr="008975C5" w:rsidRDefault="008975C5" w:rsidP="008975C5">
            <w:pPr>
              <w:rPr>
                <w:rFonts w:asciiTheme="minorBidi" w:eastAsia="Times New Roman" w:hAnsiTheme="minorBidi"/>
                <w:color w:val="000000"/>
                <w:kern w:val="0"/>
                <w:sz w:val="24"/>
                <w:szCs w:val="24"/>
                <w:lang w:eastAsia="en-ZA"/>
                <w14:ligatures w14:val="none"/>
              </w:rPr>
            </w:pPr>
            <w:r w:rsidRPr="008975C5">
              <w:rPr>
                <w:rFonts w:asciiTheme="minorBidi" w:eastAsia="Times New Roman" w:hAnsiTheme="minorBidi"/>
                <w:color w:val="000000"/>
                <w:kern w:val="0"/>
                <w:sz w:val="24"/>
                <w:szCs w:val="24"/>
                <w:lang w:eastAsia="en-ZA"/>
                <w14:ligatures w14:val="none"/>
              </w:rPr>
              <w:t>Pesticide Management Act, 2005</w:t>
            </w:r>
          </w:p>
        </w:tc>
        <w:tc>
          <w:tcPr>
            <w:tcW w:w="5547" w:type="dxa"/>
            <w:hideMark/>
          </w:tcPr>
          <w:p w14:paraId="408F2980" w14:textId="77777777" w:rsidR="008975C5" w:rsidRPr="008975C5" w:rsidRDefault="008975C5" w:rsidP="008975C5">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lang w:eastAsia="en-ZA"/>
                <w14:ligatures w14:val="none"/>
              </w:rPr>
            </w:pPr>
            <w:r w:rsidRPr="008975C5">
              <w:rPr>
                <w:rFonts w:asciiTheme="minorBidi" w:eastAsia="Times New Roman" w:hAnsiTheme="minorBidi"/>
                <w:color w:val="000000"/>
                <w:kern w:val="0"/>
                <w:sz w:val="24"/>
                <w:szCs w:val="24"/>
                <w:lang w:eastAsia="en-ZA"/>
                <w14:ligatures w14:val="none"/>
              </w:rPr>
              <w:t>Registration, handling, and application of pesticides; certified applicator requirements.</w:t>
            </w:r>
          </w:p>
        </w:tc>
      </w:tr>
    </w:tbl>
    <w:p w14:paraId="5A9DD985" w14:textId="3067EAF8" w:rsidR="005731D4" w:rsidRDefault="008975C5"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r>
        <w:rPr>
          <w:rFonts w:ascii="Arial" w:eastAsia="Times New Roman" w:hAnsi="Arial" w:cs="Arial"/>
          <w:color w:val="2C2C36"/>
          <w:spacing w:val="5"/>
          <w:kern w:val="0"/>
          <w:sz w:val="24"/>
          <w:szCs w:val="24"/>
          <w:lang w:eastAsia="en-ZA"/>
          <w14:ligatures w14:val="none"/>
        </w:rPr>
        <w:fldChar w:fldCharType="end"/>
      </w:r>
    </w:p>
    <w:p w14:paraId="31FA4D53" w14:textId="77777777" w:rsidR="008975C5" w:rsidRDefault="008975C5"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EBD65C7" w14:textId="77777777" w:rsidR="008975C5" w:rsidRDefault="008975C5"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B802B27" w14:textId="77777777" w:rsidR="008975C5" w:rsidRDefault="008975C5"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165A544" w14:textId="77777777" w:rsidR="008975C5" w:rsidRDefault="008975C5"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99977D4" w14:textId="77777777" w:rsidR="008975C5" w:rsidRDefault="008975C5"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7E8C6F9" w14:textId="77777777" w:rsidR="008975C5" w:rsidRDefault="008975C5"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9D7DDC4" w14:textId="77777777" w:rsidR="008975C5" w:rsidRDefault="008975C5"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450AD6B" w14:textId="77777777" w:rsidR="008975C5" w:rsidRDefault="008975C5"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AACD21B" w14:textId="77777777" w:rsidR="00D27922" w:rsidRDefault="00D27922"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E098B09" w14:textId="77777777" w:rsidR="00D27922" w:rsidRDefault="00D27922"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5DF4BAF" w14:textId="77777777" w:rsidR="00D27922" w:rsidRDefault="00D27922"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2610C33" w14:textId="77777777" w:rsidR="00D27922" w:rsidRDefault="00D27922"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A6233DA" w14:textId="77777777" w:rsidR="00D27922" w:rsidRDefault="00D27922"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51B6D22" w14:textId="77777777" w:rsidR="00D27922" w:rsidRDefault="00D27922"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F5B8A69" w14:textId="77777777" w:rsidR="00D27922" w:rsidRDefault="00D27922"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FE688AA" w14:textId="77777777" w:rsidR="00D27922" w:rsidRDefault="00D27922"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0F2956D" w14:textId="77777777" w:rsidR="00D27922" w:rsidRDefault="00D27922"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7809485" w14:textId="77777777" w:rsidR="00D27922" w:rsidRDefault="00D27922"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2A9D7C5" w14:textId="77777777" w:rsidR="00D27922" w:rsidRDefault="00D27922"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7C6B86A" w14:textId="77777777" w:rsidR="00D27922" w:rsidRDefault="00D27922"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4AEB069"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4"/>
          <w:szCs w:val="24"/>
          <w:lang w:eastAsia="en-ZA"/>
          <w14:ligatures w14:val="none"/>
        </w:rPr>
      </w:pPr>
      <w:r w:rsidRPr="005731D4">
        <w:rPr>
          <w:rFonts w:ascii="Arial" w:eastAsia="Times New Roman" w:hAnsi="Arial" w:cs="Arial"/>
          <w:b/>
          <w:bCs/>
          <w:color w:val="2C2C36"/>
          <w:kern w:val="0"/>
          <w:sz w:val="24"/>
          <w:szCs w:val="24"/>
          <w:lang w:eastAsia="en-ZA"/>
          <w14:ligatures w14:val="none"/>
        </w:rPr>
        <w:lastRenderedPageBreak/>
        <w:t>3. KEY APPOINTMENTS &amp; RESPONSIBILITIES</w:t>
      </w:r>
    </w:p>
    <w:tbl>
      <w:tblPr>
        <w:tblStyle w:val="GridTable4-Accent6"/>
        <w:tblW w:w="9922" w:type="dxa"/>
        <w:tblLook w:val="04A0" w:firstRow="1" w:lastRow="0" w:firstColumn="1" w:lastColumn="0" w:noHBand="0" w:noVBand="1"/>
      </w:tblPr>
      <w:tblGrid>
        <w:gridCol w:w="2039"/>
        <w:gridCol w:w="1963"/>
        <w:gridCol w:w="5920"/>
      </w:tblGrid>
      <w:tr w:rsidR="00D27922" w:rsidRPr="005731D4" w14:paraId="32DF33F3" w14:textId="77777777" w:rsidTr="00D27922">
        <w:trPr>
          <w:cnfStyle w:val="100000000000" w:firstRow="1" w:lastRow="0" w:firstColumn="0" w:lastColumn="0" w:oddVBand="0" w:evenVBand="0" w:oddHBand="0" w:evenHBand="0" w:firstRowFirstColumn="0" w:firstRowLastColumn="0" w:lastRowFirstColumn="0" w:lastRowLastColumn="0"/>
          <w:trHeight w:hRule="exact" w:val="802"/>
        </w:trPr>
        <w:tc>
          <w:tcPr>
            <w:cnfStyle w:val="001000000000" w:firstRow="0" w:lastRow="0" w:firstColumn="1" w:lastColumn="0" w:oddVBand="0" w:evenVBand="0" w:oddHBand="0" w:evenHBand="0" w:firstRowFirstColumn="0" w:firstRowLastColumn="0" w:lastRowFirstColumn="0" w:lastRowLastColumn="0"/>
            <w:tcW w:w="1460" w:type="dxa"/>
            <w:hideMark/>
          </w:tcPr>
          <w:p w14:paraId="6CB297F7" w14:textId="3FED7C6C" w:rsidR="005731D4" w:rsidRPr="005731D4" w:rsidRDefault="008975C5" w:rsidP="005731D4">
            <w:pPr>
              <w:rPr>
                <w:rFonts w:asciiTheme="minorBidi" w:eastAsia="Times New Roman" w:hAnsiTheme="minorBidi"/>
                <w:color w:val="2C2C36"/>
                <w:kern w:val="0"/>
                <w:sz w:val="24"/>
                <w:szCs w:val="24"/>
                <w:lang w:eastAsia="en-ZA"/>
                <w14:ligatures w14:val="none"/>
              </w:rPr>
            </w:pPr>
            <w:r w:rsidRPr="00892317">
              <w:rPr>
                <w:rFonts w:asciiTheme="minorBidi" w:eastAsia="Times New Roman" w:hAnsiTheme="minorBidi"/>
                <w:kern w:val="0"/>
                <w:sz w:val="24"/>
                <w:szCs w:val="24"/>
                <w:lang w:eastAsia="en-ZA"/>
                <w14:ligatures w14:val="none"/>
              </w:rPr>
              <w:t>ROLE</w:t>
            </w:r>
          </w:p>
        </w:tc>
        <w:tc>
          <w:tcPr>
            <w:tcW w:w="1406" w:type="dxa"/>
            <w:hideMark/>
          </w:tcPr>
          <w:p w14:paraId="1A7CC742" w14:textId="2924983E" w:rsidR="005731D4" w:rsidRPr="005731D4" w:rsidRDefault="008975C5" w:rsidP="005731D4">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sz w:val="24"/>
                <w:szCs w:val="24"/>
                <w:lang w:eastAsia="en-ZA"/>
                <w14:ligatures w14:val="none"/>
              </w:rPr>
            </w:pPr>
            <w:r w:rsidRPr="008975C5">
              <w:rPr>
                <w:rFonts w:asciiTheme="minorBidi" w:eastAsia="Times New Roman" w:hAnsiTheme="minorBidi"/>
                <w:kern w:val="0"/>
                <w:sz w:val="24"/>
                <w:szCs w:val="24"/>
                <w:lang w:eastAsia="en-ZA"/>
                <w14:ligatures w14:val="none"/>
              </w:rPr>
              <w:t>APPOINTMENT REQUIRED?</w:t>
            </w:r>
          </w:p>
        </w:tc>
        <w:tc>
          <w:tcPr>
            <w:tcW w:w="7056" w:type="dxa"/>
            <w:hideMark/>
          </w:tcPr>
          <w:p w14:paraId="3FF4F170" w14:textId="2B547610" w:rsidR="005731D4" w:rsidRPr="005731D4" w:rsidRDefault="008975C5" w:rsidP="005731D4">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sz w:val="24"/>
                <w:szCs w:val="24"/>
                <w:lang w:eastAsia="en-ZA"/>
                <w14:ligatures w14:val="none"/>
              </w:rPr>
            </w:pPr>
            <w:r w:rsidRPr="008975C5">
              <w:rPr>
                <w:rFonts w:asciiTheme="minorBidi" w:eastAsia="Times New Roman" w:hAnsiTheme="minorBidi"/>
                <w:kern w:val="0"/>
                <w:sz w:val="24"/>
                <w:szCs w:val="24"/>
                <w:lang w:eastAsia="en-ZA"/>
                <w14:ligatures w14:val="none"/>
              </w:rPr>
              <w:t>RESPONSIBILITIES</w:t>
            </w:r>
          </w:p>
        </w:tc>
      </w:tr>
      <w:tr w:rsidR="00D27922" w:rsidRPr="005731D4" w14:paraId="581B0FAF" w14:textId="77777777" w:rsidTr="00D27922">
        <w:trPr>
          <w:cnfStyle w:val="000000100000" w:firstRow="0" w:lastRow="0" w:firstColumn="0" w:lastColumn="0" w:oddVBand="0" w:evenVBand="0" w:oddHBand="1"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1460" w:type="dxa"/>
            <w:hideMark/>
          </w:tcPr>
          <w:p w14:paraId="37D8B816" w14:textId="77777777" w:rsidR="005731D4" w:rsidRPr="005731D4" w:rsidRDefault="005731D4" w:rsidP="005731D4">
            <w:pPr>
              <w:spacing w:line="360" w:lineRule="atLeast"/>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11827"/>
                <w:spacing w:val="5"/>
                <w:kern w:val="0"/>
                <w:sz w:val="24"/>
                <w:szCs w:val="24"/>
                <w:bdr w:val="single" w:sz="2" w:space="0" w:color="E3E3E3" w:frame="1"/>
                <w:lang w:eastAsia="en-ZA"/>
                <w14:ligatures w14:val="none"/>
              </w:rPr>
              <w:t>Employer/Farm Owner</w:t>
            </w:r>
          </w:p>
        </w:tc>
        <w:tc>
          <w:tcPr>
            <w:tcW w:w="1406" w:type="dxa"/>
            <w:hideMark/>
          </w:tcPr>
          <w:p w14:paraId="101AF06C" w14:textId="77777777" w:rsidR="005731D4" w:rsidRPr="005731D4" w:rsidRDefault="005731D4" w:rsidP="005731D4">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D1D20"/>
                <w:spacing w:val="-5"/>
                <w:kern w:val="0"/>
                <w:sz w:val="24"/>
                <w:szCs w:val="24"/>
                <w:lang w:eastAsia="en-ZA"/>
                <w14:ligatures w14:val="none"/>
              </w:rPr>
              <w:t>Yes (by law)</w:t>
            </w:r>
          </w:p>
        </w:tc>
        <w:tc>
          <w:tcPr>
            <w:tcW w:w="7056" w:type="dxa"/>
            <w:hideMark/>
          </w:tcPr>
          <w:p w14:paraId="52D83D42" w14:textId="77777777" w:rsidR="005731D4" w:rsidRPr="008975C5" w:rsidRDefault="005731D4" w:rsidP="005731D4">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D1D20"/>
                <w:spacing w:val="-5"/>
                <w:kern w:val="0"/>
                <w:sz w:val="24"/>
                <w:szCs w:val="24"/>
                <w:lang w:eastAsia="en-ZA"/>
                <w14:ligatures w14:val="none"/>
              </w:rPr>
              <w:t xml:space="preserve">Ultimate responsibility for safety; ensure compliance; provide </w:t>
            </w:r>
          </w:p>
          <w:p w14:paraId="74861D32" w14:textId="29FC65C0" w:rsidR="005731D4" w:rsidRPr="005731D4" w:rsidRDefault="005731D4" w:rsidP="005731D4">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D1D20"/>
                <w:spacing w:val="-5"/>
                <w:kern w:val="0"/>
                <w:sz w:val="24"/>
                <w:szCs w:val="24"/>
                <w:lang w:eastAsia="en-ZA"/>
                <w14:ligatures w14:val="none"/>
              </w:rPr>
              <w:t>resources; appoint HSRs if &gt;20 employees.</w:t>
            </w:r>
          </w:p>
        </w:tc>
      </w:tr>
      <w:tr w:rsidR="00D27922" w:rsidRPr="005731D4" w14:paraId="3F7226CE" w14:textId="77777777" w:rsidTr="00D27922">
        <w:trPr>
          <w:trHeight w:val="758"/>
        </w:trPr>
        <w:tc>
          <w:tcPr>
            <w:cnfStyle w:val="001000000000" w:firstRow="0" w:lastRow="0" w:firstColumn="1" w:lastColumn="0" w:oddVBand="0" w:evenVBand="0" w:oddHBand="0" w:evenHBand="0" w:firstRowFirstColumn="0" w:firstRowLastColumn="0" w:lastRowFirstColumn="0" w:lastRowLastColumn="0"/>
            <w:tcW w:w="1460" w:type="dxa"/>
            <w:hideMark/>
          </w:tcPr>
          <w:p w14:paraId="2135849E" w14:textId="77777777" w:rsidR="005731D4" w:rsidRPr="005731D4" w:rsidRDefault="005731D4" w:rsidP="005731D4">
            <w:pPr>
              <w:spacing w:line="360" w:lineRule="atLeast"/>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11827"/>
                <w:spacing w:val="5"/>
                <w:kern w:val="0"/>
                <w:sz w:val="24"/>
                <w:szCs w:val="24"/>
                <w:bdr w:val="single" w:sz="2" w:space="0" w:color="E3E3E3" w:frame="1"/>
                <w:lang w:eastAsia="en-ZA"/>
                <w14:ligatures w14:val="none"/>
              </w:rPr>
              <w:t>Health and Safety Representative (HSR)</w:t>
            </w:r>
          </w:p>
        </w:tc>
        <w:tc>
          <w:tcPr>
            <w:tcW w:w="1406" w:type="dxa"/>
            <w:hideMark/>
          </w:tcPr>
          <w:p w14:paraId="1D2D6549" w14:textId="77777777" w:rsidR="005731D4" w:rsidRPr="005731D4" w:rsidRDefault="005731D4" w:rsidP="005731D4">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D1D20"/>
                <w:spacing w:val="-5"/>
                <w:kern w:val="0"/>
                <w:sz w:val="24"/>
                <w:szCs w:val="24"/>
                <w:lang w:eastAsia="en-ZA"/>
                <w14:ligatures w14:val="none"/>
              </w:rPr>
              <w:t>Yes if &gt;20 employees</w:t>
            </w:r>
          </w:p>
        </w:tc>
        <w:tc>
          <w:tcPr>
            <w:tcW w:w="7056" w:type="dxa"/>
            <w:hideMark/>
          </w:tcPr>
          <w:p w14:paraId="05DD96A5" w14:textId="77777777" w:rsidR="005731D4" w:rsidRPr="008975C5" w:rsidRDefault="005731D4" w:rsidP="005731D4">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D1D20"/>
                <w:spacing w:val="-5"/>
                <w:kern w:val="0"/>
                <w:sz w:val="24"/>
                <w:szCs w:val="24"/>
                <w:lang w:eastAsia="en-ZA"/>
                <w14:ligatures w14:val="none"/>
              </w:rPr>
              <w:t xml:space="preserve">Represent workers; inspect workplace; investigate incidents; </w:t>
            </w:r>
          </w:p>
          <w:p w14:paraId="71936AB9" w14:textId="4CB2E3E5" w:rsidR="005731D4" w:rsidRPr="005731D4" w:rsidRDefault="005731D4" w:rsidP="005731D4">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D1D20"/>
                <w:spacing w:val="-5"/>
                <w:kern w:val="0"/>
                <w:sz w:val="24"/>
                <w:szCs w:val="24"/>
                <w:lang w:eastAsia="en-ZA"/>
                <w14:ligatures w14:val="none"/>
              </w:rPr>
              <w:t>attend H&amp;S committee meetings.</w:t>
            </w:r>
          </w:p>
        </w:tc>
      </w:tr>
      <w:tr w:rsidR="00D27922" w:rsidRPr="005731D4" w14:paraId="3D56B3F2" w14:textId="77777777" w:rsidTr="00D27922">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1460" w:type="dxa"/>
            <w:hideMark/>
          </w:tcPr>
          <w:p w14:paraId="19478062" w14:textId="77777777" w:rsidR="005731D4" w:rsidRPr="005731D4" w:rsidRDefault="005731D4" w:rsidP="005731D4">
            <w:pPr>
              <w:spacing w:line="360" w:lineRule="atLeast"/>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11827"/>
                <w:spacing w:val="5"/>
                <w:kern w:val="0"/>
                <w:sz w:val="24"/>
                <w:szCs w:val="24"/>
                <w:bdr w:val="single" w:sz="2" w:space="0" w:color="E3E3E3" w:frame="1"/>
                <w:lang w:eastAsia="en-ZA"/>
                <w14:ligatures w14:val="none"/>
              </w:rPr>
              <w:t>Health and Safety Committee (HSC)</w:t>
            </w:r>
          </w:p>
        </w:tc>
        <w:tc>
          <w:tcPr>
            <w:tcW w:w="1406" w:type="dxa"/>
            <w:hideMark/>
          </w:tcPr>
          <w:p w14:paraId="6714F761" w14:textId="77777777" w:rsidR="005731D4" w:rsidRPr="005731D4" w:rsidRDefault="005731D4" w:rsidP="005731D4">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D1D20"/>
                <w:spacing w:val="-5"/>
                <w:kern w:val="0"/>
                <w:sz w:val="24"/>
                <w:szCs w:val="24"/>
                <w:lang w:eastAsia="en-ZA"/>
                <w14:ligatures w14:val="none"/>
              </w:rPr>
              <w:t>Yes if &gt;20 employees</w:t>
            </w:r>
          </w:p>
        </w:tc>
        <w:tc>
          <w:tcPr>
            <w:tcW w:w="7056" w:type="dxa"/>
            <w:hideMark/>
          </w:tcPr>
          <w:p w14:paraId="23A1CDC7" w14:textId="77777777" w:rsidR="005731D4" w:rsidRPr="008975C5" w:rsidRDefault="005731D4" w:rsidP="005731D4">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D1D20"/>
                <w:spacing w:val="-5"/>
                <w:kern w:val="0"/>
                <w:sz w:val="24"/>
                <w:szCs w:val="24"/>
                <w:lang w:eastAsia="en-ZA"/>
                <w14:ligatures w14:val="none"/>
              </w:rPr>
              <w:t xml:space="preserve">Monthly meetings; review safety performance; recommend </w:t>
            </w:r>
          </w:p>
          <w:p w14:paraId="2A6344E4" w14:textId="20E8F23D" w:rsidR="005731D4" w:rsidRPr="005731D4" w:rsidRDefault="005731D4" w:rsidP="005731D4">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D1D20"/>
                <w:spacing w:val="-5"/>
                <w:kern w:val="0"/>
                <w:sz w:val="24"/>
                <w:szCs w:val="24"/>
                <w:lang w:eastAsia="en-ZA"/>
                <w14:ligatures w14:val="none"/>
              </w:rPr>
              <w:t>improvements.</w:t>
            </w:r>
          </w:p>
        </w:tc>
      </w:tr>
      <w:tr w:rsidR="00D27922" w:rsidRPr="005731D4" w14:paraId="69B8DF0E" w14:textId="77777777" w:rsidTr="00D27922">
        <w:trPr>
          <w:trHeight w:val="1518"/>
        </w:trPr>
        <w:tc>
          <w:tcPr>
            <w:cnfStyle w:val="001000000000" w:firstRow="0" w:lastRow="0" w:firstColumn="1" w:lastColumn="0" w:oddVBand="0" w:evenVBand="0" w:oddHBand="0" w:evenHBand="0" w:firstRowFirstColumn="0" w:firstRowLastColumn="0" w:lastRowFirstColumn="0" w:lastRowLastColumn="0"/>
            <w:tcW w:w="1460" w:type="dxa"/>
            <w:hideMark/>
          </w:tcPr>
          <w:p w14:paraId="424231F1" w14:textId="77777777" w:rsidR="005731D4" w:rsidRPr="005731D4" w:rsidRDefault="005731D4" w:rsidP="005731D4">
            <w:pPr>
              <w:spacing w:line="360" w:lineRule="atLeast"/>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11827"/>
                <w:spacing w:val="5"/>
                <w:kern w:val="0"/>
                <w:sz w:val="24"/>
                <w:szCs w:val="24"/>
                <w:bdr w:val="single" w:sz="2" w:space="0" w:color="E3E3E3" w:frame="1"/>
                <w:lang w:eastAsia="en-ZA"/>
                <w14:ligatures w14:val="none"/>
              </w:rPr>
              <w:t>First Aider</w:t>
            </w:r>
          </w:p>
        </w:tc>
        <w:tc>
          <w:tcPr>
            <w:tcW w:w="1406" w:type="dxa"/>
            <w:hideMark/>
          </w:tcPr>
          <w:p w14:paraId="0082BB07" w14:textId="77777777" w:rsidR="005731D4" w:rsidRPr="005731D4" w:rsidRDefault="005731D4" w:rsidP="005731D4">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D1D20"/>
                <w:spacing w:val="-5"/>
                <w:kern w:val="0"/>
                <w:sz w:val="24"/>
                <w:szCs w:val="24"/>
                <w:lang w:eastAsia="en-ZA"/>
                <w14:ligatures w14:val="none"/>
              </w:rPr>
              <w:t>Yes (1 per 10 employees in low-risk; 1 per 5 in high-risk)</w:t>
            </w:r>
          </w:p>
        </w:tc>
        <w:tc>
          <w:tcPr>
            <w:tcW w:w="7056" w:type="dxa"/>
            <w:hideMark/>
          </w:tcPr>
          <w:p w14:paraId="324DB22B" w14:textId="77777777" w:rsidR="005731D4" w:rsidRPr="005731D4" w:rsidRDefault="005731D4" w:rsidP="005731D4">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D1D20"/>
                <w:spacing w:val="-5"/>
                <w:kern w:val="0"/>
                <w:sz w:val="24"/>
                <w:szCs w:val="24"/>
                <w:lang w:eastAsia="en-ZA"/>
                <w14:ligatures w14:val="none"/>
              </w:rPr>
              <w:t>Provide first aid; maintain first aid kit; report incidents.</w:t>
            </w:r>
          </w:p>
        </w:tc>
      </w:tr>
      <w:tr w:rsidR="00D27922" w:rsidRPr="005731D4" w14:paraId="0866AE85" w14:textId="77777777" w:rsidTr="00D27922">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460" w:type="dxa"/>
            <w:hideMark/>
          </w:tcPr>
          <w:p w14:paraId="745213B5" w14:textId="77777777" w:rsidR="005731D4" w:rsidRPr="005731D4" w:rsidRDefault="005731D4" w:rsidP="005731D4">
            <w:pPr>
              <w:spacing w:line="360" w:lineRule="atLeast"/>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11827"/>
                <w:spacing w:val="5"/>
                <w:kern w:val="0"/>
                <w:sz w:val="24"/>
                <w:szCs w:val="24"/>
                <w:bdr w:val="single" w:sz="2" w:space="0" w:color="E3E3E3" w:frame="1"/>
                <w:lang w:eastAsia="en-ZA"/>
                <w14:ligatures w14:val="none"/>
              </w:rPr>
              <w:t>Fire Warden</w:t>
            </w:r>
          </w:p>
        </w:tc>
        <w:tc>
          <w:tcPr>
            <w:tcW w:w="1406" w:type="dxa"/>
            <w:hideMark/>
          </w:tcPr>
          <w:p w14:paraId="0BCAF367" w14:textId="77777777" w:rsidR="005731D4" w:rsidRPr="005731D4" w:rsidRDefault="005731D4" w:rsidP="005731D4">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D1D20"/>
                <w:spacing w:val="-5"/>
                <w:kern w:val="0"/>
                <w:sz w:val="24"/>
                <w:szCs w:val="24"/>
                <w:lang w:eastAsia="en-ZA"/>
                <w14:ligatures w14:val="none"/>
              </w:rPr>
              <w:t>Recommended</w:t>
            </w:r>
          </w:p>
        </w:tc>
        <w:tc>
          <w:tcPr>
            <w:tcW w:w="7056" w:type="dxa"/>
            <w:hideMark/>
          </w:tcPr>
          <w:p w14:paraId="03E87895" w14:textId="77777777" w:rsidR="005731D4" w:rsidRPr="005731D4" w:rsidRDefault="005731D4" w:rsidP="005731D4">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D1D20"/>
                <w:spacing w:val="-5"/>
                <w:kern w:val="0"/>
                <w:sz w:val="24"/>
                <w:szCs w:val="24"/>
                <w:lang w:eastAsia="en-ZA"/>
                <w14:ligatures w14:val="none"/>
              </w:rPr>
              <w:t>Oversee fire prevention; conduct drills; manage evacuation.</w:t>
            </w:r>
          </w:p>
        </w:tc>
      </w:tr>
      <w:tr w:rsidR="00D27922" w:rsidRPr="005731D4" w14:paraId="363B63AC" w14:textId="77777777" w:rsidTr="00D27922">
        <w:trPr>
          <w:trHeight w:val="782"/>
        </w:trPr>
        <w:tc>
          <w:tcPr>
            <w:cnfStyle w:val="001000000000" w:firstRow="0" w:lastRow="0" w:firstColumn="1" w:lastColumn="0" w:oddVBand="0" w:evenVBand="0" w:oddHBand="0" w:evenHBand="0" w:firstRowFirstColumn="0" w:firstRowLastColumn="0" w:lastRowFirstColumn="0" w:lastRowLastColumn="0"/>
            <w:tcW w:w="1460" w:type="dxa"/>
            <w:hideMark/>
          </w:tcPr>
          <w:p w14:paraId="6641D53E" w14:textId="77777777" w:rsidR="005731D4" w:rsidRPr="005731D4" w:rsidRDefault="005731D4" w:rsidP="005731D4">
            <w:pPr>
              <w:spacing w:line="360" w:lineRule="atLeast"/>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11827"/>
                <w:spacing w:val="5"/>
                <w:kern w:val="0"/>
                <w:sz w:val="24"/>
                <w:szCs w:val="24"/>
                <w:bdr w:val="single" w:sz="2" w:space="0" w:color="E3E3E3" w:frame="1"/>
                <w:lang w:eastAsia="en-ZA"/>
                <w14:ligatures w14:val="none"/>
              </w:rPr>
              <w:t>Machinery Operator</w:t>
            </w:r>
          </w:p>
        </w:tc>
        <w:tc>
          <w:tcPr>
            <w:tcW w:w="1406" w:type="dxa"/>
            <w:hideMark/>
          </w:tcPr>
          <w:p w14:paraId="069E9CD2" w14:textId="77777777" w:rsidR="005731D4" w:rsidRPr="005731D4" w:rsidRDefault="005731D4" w:rsidP="005731D4">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D1D20"/>
                <w:spacing w:val="-5"/>
                <w:kern w:val="0"/>
                <w:sz w:val="24"/>
                <w:szCs w:val="24"/>
                <w:lang w:eastAsia="en-ZA"/>
                <w14:ligatures w14:val="none"/>
              </w:rPr>
              <w:t>Must be trained &amp; competent</w:t>
            </w:r>
          </w:p>
        </w:tc>
        <w:tc>
          <w:tcPr>
            <w:tcW w:w="7056" w:type="dxa"/>
            <w:hideMark/>
          </w:tcPr>
          <w:p w14:paraId="2BF6EF25" w14:textId="77777777" w:rsidR="005731D4" w:rsidRPr="008975C5" w:rsidRDefault="005731D4" w:rsidP="005731D4">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D1D20"/>
                <w:spacing w:val="-5"/>
                <w:kern w:val="0"/>
                <w:sz w:val="24"/>
                <w:szCs w:val="24"/>
                <w:lang w:eastAsia="en-ZA"/>
                <w14:ligatures w14:val="none"/>
              </w:rPr>
              <w:t xml:space="preserve">Operate only authorized equipment; perform pre-use checks; </w:t>
            </w:r>
          </w:p>
          <w:p w14:paraId="0DF2C9FB" w14:textId="116006F0" w:rsidR="005731D4" w:rsidRPr="005731D4" w:rsidRDefault="005731D4" w:rsidP="005731D4">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5731D4">
              <w:rPr>
                <w:rFonts w:asciiTheme="minorBidi" w:eastAsia="Times New Roman" w:hAnsiTheme="minorBidi"/>
                <w:color w:val="1D1D20"/>
                <w:spacing w:val="-5"/>
                <w:kern w:val="0"/>
                <w:sz w:val="24"/>
                <w:szCs w:val="24"/>
                <w:lang w:eastAsia="en-ZA"/>
                <w14:ligatures w14:val="none"/>
              </w:rPr>
              <w:t>report defects.</w:t>
            </w:r>
          </w:p>
        </w:tc>
      </w:tr>
    </w:tbl>
    <w:p w14:paraId="1F6B8DE2"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8F91A8"/>
          <w:spacing w:val="5"/>
          <w:kern w:val="0"/>
          <w:sz w:val="21"/>
          <w:szCs w:val="21"/>
          <w:lang w:eastAsia="en-ZA"/>
          <w14:ligatures w14:val="none"/>
        </w:rPr>
      </w:pPr>
      <w:r w:rsidRPr="005731D4">
        <w:rPr>
          <w:rFonts w:ascii="Arial" w:eastAsia="Times New Roman" w:hAnsi="Arial" w:cs="Arial"/>
          <w:color w:val="8F91A8"/>
          <w:spacing w:val="5"/>
          <w:kern w:val="0"/>
          <w:sz w:val="24"/>
          <w:szCs w:val="24"/>
          <w:bdr w:val="single" w:sz="2" w:space="0" w:color="E3E3E3" w:frame="1"/>
          <w:lang w:eastAsia="en-ZA"/>
          <w14:ligatures w14:val="none"/>
        </w:rPr>
        <w:t>Note</w:t>
      </w:r>
      <w:r w:rsidRPr="005731D4">
        <w:rPr>
          <w:rFonts w:ascii="Arial" w:eastAsia="Times New Roman" w:hAnsi="Arial" w:cs="Arial"/>
          <w:color w:val="8F91A8"/>
          <w:spacing w:val="5"/>
          <w:kern w:val="0"/>
          <w:sz w:val="21"/>
          <w:szCs w:val="21"/>
          <w:lang w:eastAsia="en-ZA"/>
          <w14:ligatures w14:val="none"/>
        </w:rPr>
        <w:t xml:space="preserve">: All appointments must be documented in writing (see Appendix A). </w:t>
      </w:r>
    </w:p>
    <w:p w14:paraId="7C2EED1E" w14:textId="6B0B284E" w:rsidR="005731D4" w:rsidRDefault="005731D4"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F4B85D2"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4"/>
          <w:szCs w:val="24"/>
          <w:lang w:eastAsia="en-ZA"/>
          <w14:ligatures w14:val="none"/>
        </w:rPr>
      </w:pPr>
      <w:r w:rsidRPr="005731D4">
        <w:rPr>
          <w:rFonts w:ascii="Arial" w:eastAsia="Times New Roman" w:hAnsi="Arial" w:cs="Arial"/>
          <w:b/>
          <w:bCs/>
          <w:color w:val="2C2C36"/>
          <w:kern w:val="0"/>
          <w:sz w:val="24"/>
          <w:szCs w:val="24"/>
          <w:lang w:eastAsia="en-ZA"/>
          <w14:ligatures w14:val="none"/>
        </w:rPr>
        <w:t>4. REQUIRED SAFETY FORMS &amp; REGISTERS</w:t>
      </w:r>
    </w:p>
    <w:p w14:paraId="7F598EBE"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The following forms must be completed, maintained, and available for inspection:</w:t>
      </w:r>
    </w:p>
    <w:p w14:paraId="29C61DD7" w14:textId="77777777" w:rsidR="005731D4" w:rsidRPr="005731D4" w:rsidRDefault="005731D4" w:rsidP="005731D4">
      <w:pPr>
        <w:numPr>
          <w:ilvl w:val="0"/>
          <w:numId w:val="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Form A1</w:t>
      </w:r>
      <w:r w:rsidRPr="005731D4">
        <w:rPr>
          <w:rFonts w:ascii="Arial" w:eastAsia="Times New Roman" w:hAnsi="Arial" w:cs="Arial"/>
          <w:color w:val="2C2C36"/>
          <w:spacing w:val="5"/>
          <w:kern w:val="0"/>
          <w:sz w:val="24"/>
          <w:szCs w:val="24"/>
          <w:lang w:eastAsia="en-ZA"/>
          <w14:ligatures w14:val="none"/>
        </w:rPr>
        <w:t>: Appointment of HSR (if applicable)</w:t>
      </w:r>
    </w:p>
    <w:p w14:paraId="30737CAD" w14:textId="77777777" w:rsidR="005731D4" w:rsidRPr="005731D4" w:rsidRDefault="005731D4" w:rsidP="005731D4">
      <w:pPr>
        <w:numPr>
          <w:ilvl w:val="0"/>
          <w:numId w:val="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Form A2</w:t>
      </w:r>
      <w:r w:rsidRPr="005731D4">
        <w:rPr>
          <w:rFonts w:ascii="Arial" w:eastAsia="Times New Roman" w:hAnsi="Arial" w:cs="Arial"/>
          <w:color w:val="2C2C36"/>
          <w:spacing w:val="5"/>
          <w:kern w:val="0"/>
          <w:sz w:val="24"/>
          <w:szCs w:val="24"/>
          <w:lang w:eastAsia="en-ZA"/>
          <w14:ligatures w14:val="none"/>
        </w:rPr>
        <w:t>: Appointment of First Aider</w:t>
      </w:r>
    </w:p>
    <w:p w14:paraId="5982BBD5" w14:textId="77777777" w:rsidR="005731D4" w:rsidRPr="005731D4" w:rsidRDefault="005731D4" w:rsidP="005731D4">
      <w:pPr>
        <w:numPr>
          <w:ilvl w:val="0"/>
          <w:numId w:val="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Risk Assessment Register</w:t>
      </w:r>
      <w:r w:rsidRPr="005731D4">
        <w:rPr>
          <w:rFonts w:ascii="Arial" w:eastAsia="Times New Roman" w:hAnsi="Arial" w:cs="Arial"/>
          <w:color w:val="2C2C36"/>
          <w:spacing w:val="5"/>
          <w:kern w:val="0"/>
          <w:sz w:val="24"/>
          <w:szCs w:val="24"/>
          <w:lang w:eastAsia="en-ZA"/>
          <w14:ligatures w14:val="none"/>
        </w:rPr>
        <w:t xml:space="preserve"> (per OHSA Section 8(2)(b))</w:t>
      </w:r>
    </w:p>
    <w:p w14:paraId="076CC30F" w14:textId="77777777" w:rsidR="005731D4" w:rsidRPr="005731D4" w:rsidRDefault="005731D4" w:rsidP="005731D4">
      <w:pPr>
        <w:numPr>
          <w:ilvl w:val="0"/>
          <w:numId w:val="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Incident/Accident Report Form</w:t>
      </w:r>
      <w:r w:rsidRPr="005731D4">
        <w:rPr>
          <w:rFonts w:ascii="Arial" w:eastAsia="Times New Roman" w:hAnsi="Arial" w:cs="Arial"/>
          <w:color w:val="2C2C36"/>
          <w:spacing w:val="5"/>
          <w:kern w:val="0"/>
          <w:sz w:val="24"/>
          <w:szCs w:val="24"/>
          <w:lang w:eastAsia="en-ZA"/>
          <w14:ligatures w14:val="none"/>
        </w:rPr>
        <w:t xml:space="preserve"> (COIDA Form WCL 2)</w:t>
      </w:r>
    </w:p>
    <w:p w14:paraId="7283C068" w14:textId="77777777" w:rsidR="005731D4" w:rsidRPr="005731D4" w:rsidRDefault="005731D4" w:rsidP="005731D4">
      <w:pPr>
        <w:numPr>
          <w:ilvl w:val="0"/>
          <w:numId w:val="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Machinery Inspection &amp; Maintenance Log</w:t>
      </w:r>
    </w:p>
    <w:p w14:paraId="43794B32" w14:textId="77777777" w:rsidR="005731D4" w:rsidRPr="005731D4" w:rsidRDefault="005731D4" w:rsidP="005731D4">
      <w:pPr>
        <w:numPr>
          <w:ilvl w:val="0"/>
          <w:numId w:val="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PPE Issuance &amp; Inspection Record</w:t>
      </w:r>
    </w:p>
    <w:p w14:paraId="1F4688EB" w14:textId="77777777" w:rsidR="005731D4" w:rsidRPr="005731D4" w:rsidRDefault="005731D4" w:rsidP="005731D4">
      <w:pPr>
        <w:numPr>
          <w:ilvl w:val="0"/>
          <w:numId w:val="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Chemical Inventory &amp; SDS Register</w:t>
      </w:r>
    </w:p>
    <w:p w14:paraId="6FFF6B59" w14:textId="77777777" w:rsidR="005731D4" w:rsidRPr="005731D4" w:rsidRDefault="005731D4" w:rsidP="005731D4">
      <w:pPr>
        <w:numPr>
          <w:ilvl w:val="0"/>
          <w:numId w:val="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Training Attendance Register</w:t>
      </w:r>
    </w:p>
    <w:p w14:paraId="34C61637" w14:textId="77777777" w:rsidR="005731D4" w:rsidRPr="005731D4" w:rsidRDefault="005731D4" w:rsidP="005731D4">
      <w:pPr>
        <w:numPr>
          <w:ilvl w:val="0"/>
          <w:numId w:val="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First Aid Treatment Register</w:t>
      </w:r>
    </w:p>
    <w:p w14:paraId="2E4F1093" w14:textId="77777777" w:rsidR="005731D4" w:rsidRPr="005731D4" w:rsidRDefault="005731D4" w:rsidP="005731D4">
      <w:pPr>
        <w:numPr>
          <w:ilvl w:val="0"/>
          <w:numId w:val="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Emergency Drill Record</w:t>
      </w:r>
    </w:p>
    <w:p w14:paraId="2A3BB404" w14:textId="77777777" w:rsidR="005731D4" w:rsidRPr="005731D4" w:rsidRDefault="005731D4" w:rsidP="005731D4">
      <w:pPr>
        <w:numPr>
          <w:ilvl w:val="0"/>
          <w:numId w:val="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Lockout/Tagout (LOTO) Permit</w:t>
      </w:r>
      <w:r w:rsidRPr="005731D4">
        <w:rPr>
          <w:rFonts w:ascii="Arial" w:eastAsia="Times New Roman" w:hAnsi="Arial" w:cs="Arial"/>
          <w:color w:val="2C2C36"/>
          <w:spacing w:val="5"/>
          <w:kern w:val="0"/>
          <w:sz w:val="24"/>
          <w:szCs w:val="24"/>
          <w:lang w:eastAsia="en-ZA"/>
          <w14:ligatures w14:val="none"/>
        </w:rPr>
        <w:t xml:space="preserve"> (for maintenance)</w:t>
      </w:r>
    </w:p>
    <w:p w14:paraId="4F75C469"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8F91A8"/>
          <w:spacing w:val="5"/>
          <w:kern w:val="0"/>
          <w:sz w:val="21"/>
          <w:szCs w:val="21"/>
          <w:lang w:eastAsia="en-ZA"/>
          <w14:ligatures w14:val="none"/>
        </w:rPr>
      </w:pPr>
      <w:r w:rsidRPr="005731D4">
        <w:rPr>
          <w:rFonts w:ascii="Arial" w:eastAsia="Times New Roman" w:hAnsi="Arial" w:cs="Arial"/>
          <w:i/>
          <w:iCs/>
          <w:color w:val="8F91A8"/>
          <w:spacing w:val="5"/>
          <w:kern w:val="0"/>
          <w:sz w:val="24"/>
          <w:szCs w:val="24"/>
          <w:bdr w:val="single" w:sz="2" w:space="0" w:color="E3E3E3" w:frame="1"/>
          <w:lang w:eastAsia="en-ZA"/>
          <w14:ligatures w14:val="none"/>
        </w:rPr>
        <w:t>All forms are included in Appendix B.</w:t>
      </w:r>
      <w:r w:rsidRPr="005731D4">
        <w:rPr>
          <w:rFonts w:ascii="Arial" w:eastAsia="Times New Roman" w:hAnsi="Arial" w:cs="Arial"/>
          <w:color w:val="8F91A8"/>
          <w:spacing w:val="5"/>
          <w:kern w:val="0"/>
          <w:sz w:val="21"/>
          <w:szCs w:val="21"/>
          <w:lang w:eastAsia="en-ZA"/>
          <w14:ligatures w14:val="none"/>
        </w:rPr>
        <w:t xml:space="preserve"> </w:t>
      </w:r>
    </w:p>
    <w:p w14:paraId="43F1B950"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4"/>
          <w:szCs w:val="24"/>
          <w:lang w:eastAsia="en-ZA"/>
          <w14:ligatures w14:val="none"/>
        </w:rPr>
      </w:pPr>
      <w:r w:rsidRPr="005731D4">
        <w:rPr>
          <w:rFonts w:ascii="Arial" w:eastAsia="Times New Roman" w:hAnsi="Arial" w:cs="Arial"/>
          <w:b/>
          <w:bCs/>
          <w:color w:val="2C2C36"/>
          <w:kern w:val="0"/>
          <w:sz w:val="24"/>
          <w:szCs w:val="24"/>
          <w:lang w:eastAsia="en-ZA"/>
          <w14:ligatures w14:val="none"/>
        </w:rPr>
        <w:lastRenderedPageBreak/>
        <w:t>5. SAFE WORK PRACTICES (SWPs)</w:t>
      </w:r>
    </w:p>
    <w:p w14:paraId="2B5F150B"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3"/>
        <w:rPr>
          <w:rFonts w:ascii="Arial" w:eastAsia="Times New Roman" w:hAnsi="Arial" w:cs="Arial"/>
          <w:b/>
          <w:bCs/>
          <w:color w:val="2C2C36"/>
          <w:kern w:val="0"/>
          <w:sz w:val="24"/>
          <w:szCs w:val="24"/>
          <w:lang w:eastAsia="en-ZA"/>
          <w14:ligatures w14:val="none"/>
        </w:rPr>
      </w:pPr>
      <w:r w:rsidRPr="005731D4">
        <w:rPr>
          <w:rFonts w:ascii="Arial" w:eastAsia="Times New Roman" w:hAnsi="Arial" w:cs="Arial"/>
          <w:b/>
          <w:bCs/>
          <w:color w:val="2C2C36"/>
          <w:kern w:val="0"/>
          <w:sz w:val="24"/>
          <w:szCs w:val="24"/>
          <w:lang w:eastAsia="en-ZA"/>
          <w14:ligatures w14:val="none"/>
        </w:rPr>
        <w:t>5.1 General Farm Safety</w:t>
      </w:r>
    </w:p>
    <w:p w14:paraId="79B71ECF" w14:textId="77777777" w:rsidR="005731D4" w:rsidRPr="005731D4" w:rsidRDefault="005731D4" w:rsidP="005731D4">
      <w:pPr>
        <w:numPr>
          <w:ilvl w:val="0"/>
          <w:numId w:val="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No alcohol or drugs during work hours.</w:t>
      </w:r>
    </w:p>
    <w:p w14:paraId="0125E6E9" w14:textId="77777777" w:rsidR="005731D4" w:rsidRPr="005731D4" w:rsidRDefault="005731D4" w:rsidP="005731D4">
      <w:pPr>
        <w:numPr>
          <w:ilvl w:val="0"/>
          <w:numId w:val="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Wear appropriate PPE (boots, gloves, high-vis vests, hearing/eye protection as needed).</w:t>
      </w:r>
    </w:p>
    <w:p w14:paraId="261827ED" w14:textId="77777777" w:rsidR="005731D4" w:rsidRPr="005731D4" w:rsidRDefault="005731D4" w:rsidP="005731D4">
      <w:pPr>
        <w:numPr>
          <w:ilvl w:val="0"/>
          <w:numId w:val="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Never work alone in high-risk areas (e.g., silos, manure pits).</w:t>
      </w:r>
    </w:p>
    <w:p w14:paraId="07C07A2E" w14:textId="77777777" w:rsidR="005731D4" w:rsidRPr="005731D4" w:rsidRDefault="005731D4" w:rsidP="005731D4">
      <w:pPr>
        <w:numPr>
          <w:ilvl w:val="0"/>
          <w:numId w:val="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Secure long hair and loose clothing near moving machinery.</w:t>
      </w:r>
    </w:p>
    <w:p w14:paraId="7E1BF5D6"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3"/>
        <w:rPr>
          <w:rFonts w:ascii="Arial" w:eastAsia="Times New Roman" w:hAnsi="Arial" w:cs="Arial"/>
          <w:b/>
          <w:bCs/>
          <w:color w:val="2C2C36"/>
          <w:kern w:val="0"/>
          <w:sz w:val="24"/>
          <w:szCs w:val="24"/>
          <w:lang w:eastAsia="en-ZA"/>
          <w14:ligatures w14:val="none"/>
        </w:rPr>
      </w:pPr>
      <w:r w:rsidRPr="005731D4">
        <w:rPr>
          <w:rFonts w:ascii="Arial" w:eastAsia="Times New Roman" w:hAnsi="Arial" w:cs="Arial"/>
          <w:b/>
          <w:bCs/>
          <w:color w:val="2C2C36"/>
          <w:kern w:val="0"/>
          <w:sz w:val="24"/>
          <w:szCs w:val="24"/>
          <w:lang w:eastAsia="en-ZA"/>
          <w14:ligatures w14:val="none"/>
        </w:rPr>
        <w:t>5.2 Chemical Handling</w:t>
      </w:r>
    </w:p>
    <w:p w14:paraId="11B30101" w14:textId="77777777" w:rsidR="005731D4" w:rsidRPr="005731D4" w:rsidRDefault="005731D4" w:rsidP="005731D4">
      <w:pPr>
        <w:numPr>
          <w:ilvl w:val="0"/>
          <w:numId w:val="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Always read Safety Data Sheet (SDS) before use.</w:t>
      </w:r>
    </w:p>
    <w:p w14:paraId="1B3A2E99" w14:textId="77777777" w:rsidR="005731D4" w:rsidRPr="005731D4" w:rsidRDefault="005731D4" w:rsidP="005731D4">
      <w:pPr>
        <w:numPr>
          <w:ilvl w:val="0"/>
          <w:numId w:val="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Mix chemicals in well-ventilated areas; never in confined spaces.</w:t>
      </w:r>
    </w:p>
    <w:p w14:paraId="221A7601" w14:textId="77777777" w:rsidR="005731D4" w:rsidRPr="005731D4" w:rsidRDefault="005731D4" w:rsidP="005731D4">
      <w:pPr>
        <w:numPr>
          <w:ilvl w:val="0"/>
          <w:numId w:val="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Use calibrated equipment; never siphon by mouth.</w:t>
      </w:r>
    </w:p>
    <w:p w14:paraId="6C2DD6B5" w14:textId="24D83629" w:rsidR="005731D4" w:rsidRPr="005731D4" w:rsidRDefault="005731D4" w:rsidP="005731D4">
      <w:pPr>
        <w:numPr>
          <w:ilvl w:val="0"/>
          <w:numId w:val="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Store in original, label</w:t>
      </w:r>
      <w:r w:rsidR="00D27922">
        <w:rPr>
          <w:rFonts w:ascii="Arial" w:eastAsia="Times New Roman" w:hAnsi="Arial" w:cs="Arial"/>
          <w:color w:val="2C2C36"/>
          <w:spacing w:val="5"/>
          <w:kern w:val="0"/>
          <w:sz w:val="24"/>
          <w:szCs w:val="24"/>
          <w:lang w:eastAsia="en-ZA"/>
          <w14:ligatures w14:val="none"/>
        </w:rPr>
        <w:t>l</w:t>
      </w:r>
      <w:r w:rsidRPr="005731D4">
        <w:rPr>
          <w:rFonts w:ascii="Arial" w:eastAsia="Times New Roman" w:hAnsi="Arial" w:cs="Arial"/>
          <w:color w:val="2C2C36"/>
          <w:spacing w:val="5"/>
          <w:kern w:val="0"/>
          <w:sz w:val="24"/>
          <w:szCs w:val="24"/>
          <w:lang w:eastAsia="en-ZA"/>
          <w14:ligatures w14:val="none"/>
        </w:rPr>
        <w:t>ed containers in locked, ventilated shed.</w:t>
      </w:r>
    </w:p>
    <w:p w14:paraId="3592CF7F"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3"/>
        <w:rPr>
          <w:rFonts w:ascii="Arial" w:eastAsia="Times New Roman" w:hAnsi="Arial" w:cs="Arial"/>
          <w:b/>
          <w:bCs/>
          <w:color w:val="2C2C36"/>
          <w:kern w:val="0"/>
          <w:sz w:val="24"/>
          <w:szCs w:val="24"/>
          <w:lang w:eastAsia="en-ZA"/>
          <w14:ligatures w14:val="none"/>
        </w:rPr>
      </w:pPr>
      <w:r w:rsidRPr="005731D4">
        <w:rPr>
          <w:rFonts w:ascii="Arial" w:eastAsia="Times New Roman" w:hAnsi="Arial" w:cs="Arial"/>
          <w:b/>
          <w:bCs/>
          <w:color w:val="2C2C36"/>
          <w:kern w:val="0"/>
          <w:sz w:val="24"/>
          <w:szCs w:val="24"/>
          <w:lang w:eastAsia="en-ZA"/>
          <w14:ligatures w14:val="none"/>
        </w:rPr>
        <w:t>5.3 Livestock Handling</w:t>
      </w:r>
    </w:p>
    <w:p w14:paraId="5C2F0AC9" w14:textId="77777777" w:rsidR="005731D4" w:rsidRPr="005731D4" w:rsidRDefault="005731D4" w:rsidP="005731D4">
      <w:pPr>
        <w:numPr>
          <w:ilvl w:val="0"/>
          <w:numId w:val="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Use proper crush pens and handling facilities.</w:t>
      </w:r>
    </w:p>
    <w:p w14:paraId="13BD9E15" w14:textId="77777777" w:rsidR="005731D4" w:rsidRPr="005731D4" w:rsidRDefault="005731D4" w:rsidP="005731D4">
      <w:pPr>
        <w:numPr>
          <w:ilvl w:val="0"/>
          <w:numId w:val="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Never turn your back on large animals.</w:t>
      </w:r>
    </w:p>
    <w:p w14:paraId="6C665608" w14:textId="77777777" w:rsidR="005731D4" w:rsidRPr="005731D4" w:rsidRDefault="005731D4" w:rsidP="005731D4">
      <w:pPr>
        <w:numPr>
          <w:ilvl w:val="0"/>
          <w:numId w:val="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Vaccinate against zoonotic diseases (e.g., rabies, anthrax).</w:t>
      </w:r>
    </w:p>
    <w:p w14:paraId="2CFF58E9" w14:textId="77777777" w:rsidR="005731D4" w:rsidRPr="005731D4" w:rsidRDefault="005731D4" w:rsidP="005731D4">
      <w:pPr>
        <w:numPr>
          <w:ilvl w:val="0"/>
          <w:numId w:val="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Wash hands after animal contact.</w:t>
      </w:r>
    </w:p>
    <w:p w14:paraId="5B029A9D"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3"/>
        <w:rPr>
          <w:rFonts w:ascii="Arial" w:eastAsia="Times New Roman" w:hAnsi="Arial" w:cs="Arial"/>
          <w:b/>
          <w:bCs/>
          <w:color w:val="2C2C36"/>
          <w:kern w:val="0"/>
          <w:sz w:val="24"/>
          <w:szCs w:val="24"/>
          <w:lang w:eastAsia="en-ZA"/>
          <w14:ligatures w14:val="none"/>
        </w:rPr>
      </w:pPr>
      <w:r w:rsidRPr="005731D4">
        <w:rPr>
          <w:rFonts w:ascii="Arial" w:eastAsia="Times New Roman" w:hAnsi="Arial" w:cs="Arial"/>
          <w:b/>
          <w:bCs/>
          <w:color w:val="2C2C36"/>
          <w:kern w:val="0"/>
          <w:sz w:val="24"/>
          <w:szCs w:val="24"/>
          <w:lang w:eastAsia="en-ZA"/>
          <w14:ligatures w14:val="none"/>
        </w:rPr>
        <w:t>5.4 Working at Height &amp; in Confined Spaces</w:t>
      </w:r>
    </w:p>
    <w:p w14:paraId="0DF26D2D" w14:textId="77777777" w:rsidR="005731D4" w:rsidRPr="005731D4" w:rsidRDefault="005731D4" w:rsidP="005731D4">
      <w:pPr>
        <w:numPr>
          <w:ilvl w:val="0"/>
          <w:numId w:val="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Use fall protection when working &gt;1.5m (e.g., on silos).</w:t>
      </w:r>
    </w:p>
    <w:p w14:paraId="28531FA8" w14:textId="77777777" w:rsidR="005731D4" w:rsidRPr="005731D4" w:rsidRDefault="005731D4" w:rsidP="005731D4">
      <w:pPr>
        <w:numPr>
          <w:ilvl w:val="0"/>
          <w:numId w:val="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Test atmosphere before entering silos, tanks, or manure pits (risk of H</w:t>
      </w:r>
      <w:r w:rsidRPr="005731D4">
        <w:rPr>
          <w:rFonts w:ascii="Cambria Math" w:eastAsia="Times New Roman" w:hAnsi="Cambria Math" w:cs="Cambria Math"/>
          <w:color w:val="2C2C36"/>
          <w:spacing w:val="5"/>
          <w:kern w:val="0"/>
          <w:sz w:val="24"/>
          <w:szCs w:val="24"/>
          <w:lang w:eastAsia="en-ZA"/>
          <w14:ligatures w14:val="none"/>
        </w:rPr>
        <w:t>₂</w:t>
      </w:r>
      <w:r w:rsidRPr="005731D4">
        <w:rPr>
          <w:rFonts w:ascii="Arial" w:eastAsia="Times New Roman" w:hAnsi="Arial" w:cs="Arial"/>
          <w:color w:val="2C2C36"/>
          <w:spacing w:val="5"/>
          <w:kern w:val="0"/>
          <w:sz w:val="24"/>
          <w:szCs w:val="24"/>
          <w:lang w:eastAsia="en-ZA"/>
          <w14:ligatures w14:val="none"/>
        </w:rPr>
        <w:t>S, methane, oxygen deficiency).</w:t>
      </w:r>
    </w:p>
    <w:p w14:paraId="17F22E60" w14:textId="77777777" w:rsidR="005731D4" w:rsidRPr="005731D4" w:rsidRDefault="005731D4" w:rsidP="005731D4">
      <w:pPr>
        <w:numPr>
          <w:ilvl w:val="0"/>
          <w:numId w:val="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Implement confined space entry permit system.</w:t>
      </w:r>
    </w:p>
    <w:p w14:paraId="40E9D125"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3"/>
        <w:rPr>
          <w:rFonts w:ascii="Arial" w:eastAsia="Times New Roman" w:hAnsi="Arial" w:cs="Arial"/>
          <w:b/>
          <w:bCs/>
          <w:color w:val="2C2C36"/>
          <w:kern w:val="0"/>
          <w:sz w:val="24"/>
          <w:szCs w:val="24"/>
          <w:lang w:eastAsia="en-ZA"/>
          <w14:ligatures w14:val="none"/>
        </w:rPr>
      </w:pPr>
      <w:r w:rsidRPr="005731D4">
        <w:rPr>
          <w:rFonts w:ascii="Arial" w:eastAsia="Times New Roman" w:hAnsi="Arial" w:cs="Arial"/>
          <w:b/>
          <w:bCs/>
          <w:color w:val="2C2C36"/>
          <w:kern w:val="0"/>
          <w:sz w:val="24"/>
          <w:szCs w:val="24"/>
          <w:lang w:eastAsia="en-ZA"/>
          <w14:ligatures w14:val="none"/>
        </w:rPr>
        <w:t>55. Manual Handling</w:t>
      </w:r>
    </w:p>
    <w:p w14:paraId="65096217" w14:textId="77777777" w:rsidR="005731D4" w:rsidRPr="005731D4" w:rsidRDefault="005731D4" w:rsidP="005731D4">
      <w:pPr>
        <w:numPr>
          <w:ilvl w:val="0"/>
          <w:numId w:val="7"/>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Lift with legs, not back; get help for loads &gt;25kg.</w:t>
      </w:r>
    </w:p>
    <w:p w14:paraId="3404EA8B" w14:textId="77777777" w:rsidR="005731D4" w:rsidRPr="005731D4" w:rsidRDefault="005731D4" w:rsidP="005731D4">
      <w:pPr>
        <w:numPr>
          <w:ilvl w:val="0"/>
          <w:numId w:val="7"/>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Use trolleys or mechanical aids where possible.</w:t>
      </w:r>
    </w:p>
    <w:p w14:paraId="00E231CB"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4"/>
          <w:szCs w:val="24"/>
          <w:lang w:eastAsia="en-ZA"/>
          <w14:ligatures w14:val="none"/>
        </w:rPr>
      </w:pPr>
      <w:r w:rsidRPr="005731D4">
        <w:rPr>
          <w:rFonts w:ascii="Arial" w:eastAsia="Times New Roman" w:hAnsi="Arial" w:cs="Arial"/>
          <w:b/>
          <w:bCs/>
          <w:color w:val="2C2C36"/>
          <w:kern w:val="0"/>
          <w:sz w:val="24"/>
          <w:szCs w:val="24"/>
          <w:lang w:eastAsia="en-ZA"/>
          <w14:ligatures w14:val="none"/>
        </w:rPr>
        <w:t>6. OPERATING PROCEDURES FOR FARM IMPLEMENTS</w:t>
      </w:r>
    </w:p>
    <w:p w14:paraId="009CF657"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3"/>
        <w:rPr>
          <w:rFonts w:ascii="Arial" w:eastAsia="Times New Roman" w:hAnsi="Arial" w:cs="Arial"/>
          <w:b/>
          <w:bCs/>
          <w:color w:val="2C2C36"/>
          <w:kern w:val="0"/>
          <w:sz w:val="24"/>
          <w:szCs w:val="24"/>
          <w:lang w:eastAsia="en-ZA"/>
          <w14:ligatures w14:val="none"/>
        </w:rPr>
      </w:pPr>
      <w:r w:rsidRPr="005731D4">
        <w:rPr>
          <w:rFonts w:ascii="Arial" w:eastAsia="Times New Roman" w:hAnsi="Arial" w:cs="Arial"/>
          <w:b/>
          <w:bCs/>
          <w:color w:val="2C2C36"/>
          <w:kern w:val="0"/>
          <w:sz w:val="24"/>
          <w:szCs w:val="24"/>
          <w:lang w:eastAsia="en-ZA"/>
          <w14:ligatures w14:val="none"/>
        </w:rPr>
        <w:t>6.1 Tractors</w:t>
      </w:r>
    </w:p>
    <w:p w14:paraId="20A326EC" w14:textId="77777777" w:rsidR="005731D4" w:rsidRPr="005731D4" w:rsidRDefault="005731D4" w:rsidP="005731D4">
      <w:pPr>
        <w:numPr>
          <w:ilvl w:val="0"/>
          <w:numId w:val="8"/>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Pre-Use Check</w:t>
      </w:r>
      <w:r w:rsidRPr="005731D4">
        <w:rPr>
          <w:rFonts w:ascii="Arial" w:eastAsia="Times New Roman" w:hAnsi="Arial" w:cs="Arial"/>
          <w:color w:val="2C2C36"/>
          <w:spacing w:val="5"/>
          <w:kern w:val="0"/>
          <w:sz w:val="24"/>
          <w:szCs w:val="24"/>
          <w:lang w:eastAsia="en-ZA"/>
          <w14:ligatures w14:val="none"/>
        </w:rPr>
        <w:t>: Brakes, lights, ROPS/FOPS, fluid levels, tires, PTO guard.</w:t>
      </w:r>
    </w:p>
    <w:p w14:paraId="2E18FD5E" w14:textId="77777777" w:rsidR="005731D4" w:rsidRPr="005731D4" w:rsidRDefault="005731D4" w:rsidP="005731D4">
      <w:pPr>
        <w:numPr>
          <w:ilvl w:val="0"/>
          <w:numId w:val="8"/>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Operation</w:t>
      </w:r>
      <w:r w:rsidRPr="005731D4">
        <w:rPr>
          <w:rFonts w:ascii="Arial" w:eastAsia="Times New Roman" w:hAnsi="Arial" w:cs="Arial"/>
          <w:color w:val="2C2C36"/>
          <w:spacing w:val="5"/>
          <w:kern w:val="0"/>
          <w:sz w:val="24"/>
          <w:szCs w:val="24"/>
          <w:lang w:eastAsia="en-ZA"/>
          <w14:ligatures w14:val="none"/>
        </w:rPr>
        <w:t>: Always wear seatbelt; never carry passengers; use slow-moving vehicle (SMV) sign on roads.</w:t>
      </w:r>
    </w:p>
    <w:p w14:paraId="0FBCD13C" w14:textId="77777777" w:rsidR="005731D4" w:rsidRDefault="005731D4" w:rsidP="005731D4">
      <w:pPr>
        <w:numPr>
          <w:ilvl w:val="0"/>
          <w:numId w:val="8"/>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Shutdown</w:t>
      </w:r>
      <w:r w:rsidRPr="005731D4">
        <w:rPr>
          <w:rFonts w:ascii="Arial" w:eastAsia="Times New Roman" w:hAnsi="Arial" w:cs="Arial"/>
          <w:color w:val="2C2C36"/>
          <w:spacing w:val="5"/>
          <w:kern w:val="0"/>
          <w:sz w:val="24"/>
          <w:szCs w:val="24"/>
          <w:lang w:eastAsia="en-ZA"/>
          <w14:ligatures w14:val="none"/>
        </w:rPr>
        <w:t>: Turn off engine; remove key; engage parking brake.</w:t>
      </w:r>
    </w:p>
    <w:p w14:paraId="12598156" w14:textId="77777777" w:rsidR="00D27922" w:rsidRPr="005731D4" w:rsidRDefault="00D27922" w:rsidP="00D27922">
      <w:pPr>
        <w:pBdr>
          <w:top w:val="single" w:sz="2" w:space="0" w:color="E3E3E3"/>
          <w:left w:val="single" w:sz="2" w:space="0" w:color="E3E3E3"/>
          <w:bottom w:val="single" w:sz="2" w:space="0" w:color="E3E3E3"/>
          <w:right w:val="single" w:sz="2" w:space="0" w:color="E3E3E3"/>
        </w:pBdr>
        <w:shd w:val="clear" w:color="auto" w:fill="FFFFFF"/>
        <w:spacing w:after="0" w:line="240" w:lineRule="auto"/>
        <w:ind w:left="720"/>
        <w:rPr>
          <w:rFonts w:ascii="Arial" w:eastAsia="Times New Roman" w:hAnsi="Arial" w:cs="Arial"/>
          <w:color w:val="2C2C36"/>
          <w:spacing w:val="5"/>
          <w:kern w:val="0"/>
          <w:sz w:val="24"/>
          <w:szCs w:val="24"/>
          <w:lang w:eastAsia="en-ZA"/>
          <w14:ligatures w14:val="none"/>
        </w:rPr>
      </w:pPr>
    </w:p>
    <w:p w14:paraId="59B3B0F7"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3"/>
        <w:rPr>
          <w:rFonts w:ascii="Arial" w:eastAsia="Times New Roman" w:hAnsi="Arial" w:cs="Arial"/>
          <w:b/>
          <w:bCs/>
          <w:color w:val="2C2C36"/>
          <w:kern w:val="0"/>
          <w:sz w:val="24"/>
          <w:szCs w:val="24"/>
          <w:lang w:eastAsia="en-ZA"/>
          <w14:ligatures w14:val="none"/>
        </w:rPr>
      </w:pPr>
      <w:r w:rsidRPr="005731D4">
        <w:rPr>
          <w:rFonts w:ascii="Arial" w:eastAsia="Times New Roman" w:hAnsi="Arial" w:cs="Arial"/>
          <w:b/>
          <w:bCs/>
          <w:color w:val="2C2C36"/>
          <w:kern w:val="0"/>
          <w:sz w:val="24"/>
          <w:szCs w:val="24"/>
          <w:lang w:eastAsia="en-ZA"/>
          <w14:ligatures w14:val="none"/>
        </w:rPr>
        <w:lastRenderedPageBreak/>
        <w:t>6.2 PTO-Driven Implements (e.g., mowers, balers)</w:t>
      </w:r>
    </w:p>
    <w:p w14:paraId="5D98E4D5" w14:textId="77777777" w:rsidR="005731D4" w:rsidRPr="005731D4" w:rsidRDefault="005731D4" w:rsidP="005731D4">
      <w:pPr>
        <w:numPr>
          <w:ilvl w:val="0"/>
          <w:numId w:val="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Ensure PTO shaft is fully guarded.</w:t>
      </w:r>
    </w:p>
    <w:p w14:paraId="4D8FB384" w14:textId="77777777" w:rsidR="005731D4" w:rsidRPr="005731D4" w:rsidRDefault="005731D4" w:rsidP="005731D4">
      <w:pPr>
        <w:numPr>
          <w:ilvl w:val="0"/>
          <w:numId w:val="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Never step over a rotating PTO shaft.</w:t>
      </w:r>
    </w:p>
    <w:p w14:paraId="1CE6BDA0" w14:textId="77777777" w:rsidR="005731D4" w:rsidRPr="005731D4" w:rsidRDefault="005731D4" w:rsidP="005731D4">
      <w:pPr>
        <w:numPr>
          <w:ilvl w:val="0"/>
          <w:numId w:val="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Disengage PTO before clearing blockages (use LOTO).</w:t>
      </w:r>
    </w:p>
    <w:p w14:paraId="5B056177"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3"/>
        <w:rPr>
          <w:rFonts w:ascii="Arial" w:eastAsia="Times New Roman" w:hAnsi="Arial" w:cs="Arial"/>
          <w:b/>
          <w:bCs/>
          <w:color w:val="2C2C36"/>
          <w:kern w:val="0"/>
          <w:sz w:val="24"/>
          <w:szCs w:val="24"/>
          <w:lang w:eastAsia="en-ZA"/>
          <w14:ligatures w14:val="none"/>
        </w:rPr>
      </w:pPr>
      <w:r w:rsidRPr="005731D4">
        <w:rPr>
          <w:rFonts w:ascii="Arial" w:eastAsia="Times New Roman" w:hAnsi="Arial" w:cs="Arial"/>
          <w:b/>
          <w:bCs/>
          <w:color w:val="2C2C36"/>
          <w:kern w:val="0"/>
          <w:sz w:val="24"/>
          <w:szCs w:val="24"/>
          <w:lang w:eastAsia="en-ZA"/>
          <w14:ligatures w14:val="none"/>
        </w:rPr>
        <w:t>6.3 Harvesters &amp; Combine Harvesters</w:t>
      </w:r>
    </w:p>
    <w:p w14:paraId="7878F0DD" w14:textId="77777777" w:rsidR="005731D4" w:rsidRPr="005731D4" w:rsidRDefault="005731D4" w:rsidP="005731D4">
      <w:pPr>
        <w:numPr>
          <w:ilvl w:val="0"/>
          <w:numId w:val="1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Clean grain tanks daily to prevent dust explosions.</w:t>
      </w:r>
    </w:p>
    <w:p w14:paraId="52BD37EF" w14:textId="77777777" w:rsidR="005731D4" w:rsidRPr="005731D4" w:rsidRDefault="005731D4" w:rsidP="005731D4">
      <w:pPr>
        <w:numPr>
          <w:ilvl w:val="0"/>
          <w:numId w:val="1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Use fire extinguisher rated for Class A/B/C fires.</w:t>
      </w:r>
    </w:p>
    <w:p w14:paraId="4017AA29" w14:textId="77777777" w:rsidR="005731D4" w:rsidRPr="005731D4" w:rsidRDefault="005731D4" w:rsidP="005731D4">
      <w:pPr>
        <w:numPr>
          <w:ilvl w:val="0"/>
          <w:numId w:val="1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Never refuel while engine is hot.</w:t>
      </w:r>
    </w:p>
    <w:p w14:paraId="66E7B4AB"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3"/>
        <w:rPr>
          <w:rFonts w:ascii="Arial" w:eastAsia="Times New Roman" w:hAnsi="Arial" w:cs="Arial"/>
          <w:b/>
          <w:bCs/>
          <w:color w:val="2C2C36"/>
          <w:kern w:val="0"/>
          <w:sz w:val="24"/>
          <w:szCs w:val="24"/>
          <w:lang w:eastAsia="en-ZA"/>
          <w14:ligatures w14:val="none"/>
        </w:rPr>
      </w:pPr>
      <w:r w:rsidRPr="005731D4">
        <w:rPr>
          <w:rFonts w:ascii="Arial" w:eastAsia="Times New Roman" w:hAnsi="Arial" w:cs="Arial"/>
          <w:b/>
          <w:bCs/>
          <w:color w:val="2C2C36"/>
          <w:kern w:val="0"/>
          <w:sz w:val="24"/>
          <w:szCs w:val="24"/>
          <w:lang w:eastAsia="en-ZA"/>
          <w14:ligatures w14:val="none"/>
        </w:rPr>
        <w:t>6.4 Sprayers</w:t>
      </w:r>
    </w:p>
    <w:p w14:paraId="620AF2CA" w14:textId="77777777" w:rsidR="005731D4" w:rsidRPr="005731D4" w:rsidRDefault="005731D4" w:rsidP="005731D4">
      <w:pPr>
        <w:numPr>
          <w:ilvl w:val="0"/>
          <w:numId w:val="11"/>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Calibrate annually.</w:t>
      </w:r>
    </w:p>
    <w:p w14:paraId="59111416" w14:textId="77777777" w:rsidR="005731D4" w:rsidRPr="005731D4" w:rsidRDefault="005731D4" w:rsidP="005731D4">
      <w:pPr>
        <w:numPr>
          <w:ilvl w:val="0"/>
          <w:numId w:val="11"/>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Triple-rinse empty containers; puncture and bury or return to supplier.</w:t>
      </w:r>
    </w:p>
    <w:p w14:paraId="7F3C6EA0" w14:textId="77777777" w:rsidR="005731D4" w:rsidRPr="005731D4" w:rsidRDefault="005731D4" w:rsidP="005731D4">
      <w:pPr>
        <w:numPr>
          <w:ilvl w:val="0"/>
          <w:numId w:val="11"/>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Decontaminate after use.</w:t>
      </w:r>
    </w:p>
    <w:p w14:paraId="4C6CD9C6"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3"/>
        <w:rPr>
          <w:rFonts w:ascii="Arial" w:eastAsia="Times New Roman" w:hAnsi="Arial" w:cs="Arial"/>
          <w:b/>
          <w:bCs/>
          <w:color w:val="2C2C36"/>
          <w:kern w:val="0"/>
          <w:sz w:val="24"/>
          <w:szCs w:val="24"/>
          <w:lang w:eastAsia="en-ZA"/>
          <w14:ligatures w14:val="none"/>
        </w:rPr>
      </w:pPr>
      <w:r w:rsidRPr="005731D4">
        <w:rPr>
          <w:rFonts w:ascii="Arial" w:eastAsia="Times New Roman" w:hAnsi="Arial" w:cs="Arial"/>
          <w:b/>
          <w:bCs/>
          <w:color w:val="2C2C36"/>
          <w:kern w:val="0"/>
          <w:sz w:val="24"/>
          <w:szCs w:val="24"/>
          <w:lang w:eastAsia="en-ZA"/>
          <w14:ligatures w14:val="none"/>
        </w:rPr>
        <w:t>6.5 General Machinery Safety</w:t>
      </w:r>
    </w:p>
    <w:p w14:paraId="06EB5F45" w14:textId="77777777" w:rsidR="005731D4" w:rsidRPr="005731D4" w:rsidRDefault="005731D4" w:rsidP="005731D4">
      <w:pPr>
        <w:numPr>
          <w:ilvl w:val="0"/>
          <w:numId w:val="1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Lockout/Tagout (LOTO)</w:t>
      </w:r>
      <w:r w:rsidRPr="005731D4">
        <w:rPr>
          <w:rFonts w:ascii="Arial" w:eastAsia="Times New Roman" w:hAnsi="Arial" w:cs="Arial"/>
          <w:color w:val="2C2C36"/>
          <w:spacing w:val="5"/>
          <w:kern w:val="0"/>
          <w:sz w:val="24"/>
          <w:szCs w:val="24"/>
          <w:lang w:eastAsia="en-ZA"/>
          <w14:ligatures w14:val="none"/>
        </w:rPr>
        <w:t>: Required before any maintenance or clearing jams.</w:t>
      </w:r>
    </w:p>
    <w:p w14:paraId="0EB2817B" w14:textId="77777777" w:rsidR="005731D4" w:rsidRPr="005731D4" w:rsidRDefault="005731D4" w:rsidP="005731D4">
      <w:pPr>
        <w:numPr>
          <w:ilvl w:val="0"/>
          <w:numId w:val="1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Guards</w:t>
      </w:r>
      <w:r w:rsidRPr="005731D4">
        <w:rPr>
          <w:rFonts w:ascii="Arial" w:eastAsia="Times New Roman" w:hAnsi="Arial" w:cs="Arial"/>
          <w:color w:val="2C2C36"/>
          <w:spacing w:val="5"/>
          <w:kern w:val="0"/>
          <w:sz w:val="24"/>
          <w:szCs w:val="24"/>
          <w:lang w:eastAsia="en-ZA"/>
          <w14:ligatures w14:val="none"/>
        </w:rPr>
        <w:t>: Never remove or bypass machine guards.</w:t>
      </w:r>
    </w:p>
    <w:p w14:paraId="711E13FD" w14:textId="77777777" w:rsidR="005731D4" w:rsidRPr="005731D4" w:rsidRDefault="005731D4" w:rsidP="005731D4">
      <w:pPr>
        <w:numPr>
          <w:ilvl w:val="0"/>
          <w:numId w:val="1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Repairs</w:t>
      </w:r>
      <w:r w:rsidRPr="005731D4">
        <w:rPr>
          <w:rFonts w:ascii="Arial" w:eastAsia="Times New Roman" w:hAnsi="Arial" w:cs="Arial"/>
          <w:color w:val="2C2C36"/>
          <w:spacing w:val="5"/>
          <w:kern w:val="0"/>
          <w:sz w:val="24"/>
          <w:szCs w:val="24"/>
          <w:lang w:eastAsia="en-ZA"/>
          <w14:ligatures w14:val="none"/>
        </w:rPr>
        <w:t>: Only by competent persons; document all repairs.</w:t>
      </w:r>
    </w:p>
    <w:p w14:paraId="29F1B59E" w14:textId="0F7D24B8" w:rsidR="005731D4" w:rsidRPr="005731D4" w:rsidRDefault="005731D4"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8D126AC"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4"/>
          <w:szCs w:val="24"/>
          <w:lang w:eastAsia="en-ZA"/>
          <w14:ligatures w14:val="none"/>
        </w:rPr>
      </w:pPr>
      <w:r w:rsidRPr="005731D4">
        <w:rPr>
          <w:rFonts w:ascii="Arial" w:eastAsia="Times New Roman" w:hAnsi="Arial" w:cs="Arial"/>
          <w:b/>
          <w:bCs/>
          <w:color w:val="2C2C36"/>
          <w:kern w:val="0"/>
          <w:sz w:val="24"/>
          <w:szCs w:val="24"/>
          <w:lang w:eastAsia="en-ZA"/>
          <w14:ligatures w14:val="none"/>
        </w:rPr>
        <w:t>7. EMERGENCY PROCEDURES</w:t>
      </w:r>
    </w:p>
    <w:p w14:paraId="4AC557C5" w14:textId="77777777" w:rsidR="005731D4" w:rsidRPr="005731D4" w:rsidRDefault="005731D4" w:rsidP="005731D4">
      <w:pPr>
        <w:numPr>
          <w:ilvl w:val="0"/>
          <w:numId w:val="1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Medical Emergency</w:t>
      </w:r>
      <w:r w:rsidRPr="005731D4">
        <w:rPr>
          <w:rFonts w:ascii="Arial" w:eastAsia="Times New Roman" w:hAnsi="Arial" w:cs="Arial"/>
          <w:color w:val="2C2C36"/>
          <w:spacing w:val="5"/>
          <w:kern w:val="0"/>
          <w:sz w:val="24"/>
          <w:szCs w:val="24"/>
          <w:lang w:eastAsia="en-ZA"/>
          <w14:ligatures w14:val="none"/>
        </w:rPr>
        <w:t>: Call ER24 (084 124) or Netcare 911 (082 911); provide first aid; notify employer.</w:t>
      </w:r>
    </w:p>
    <w:p w14:paraId="0FC4FEC1" w14:textId="77777777" w:rsidR="005731D4" w:rsidRPr="005731D4" w:rsidRDefault="005731D4" w:rsidP="005731D4">
      <w:pPr>
        <w:numPr>
          <w:ilvl w:val="0"/>
          <w:numId w:val="1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Fire</w:t>
      </w:r>
      <w:r w:rsidRPr="005731D4">
        <w:rPr>
          <w:rFonts w:ascii="Arial" w:eastAsia="Times New Roman" w:hAnsi="Arial" w:cs="Arial"/>
          <w:color w:val="2C2C36"/>
          <w:spacing w:val="5"/>
          <w:kern w:val="0"/>
          <w:sz w:val="24"/>
          <w:szCs w:val="24"/>
          <w:lang w:eastAsia="en-ZA"/>
          <w14:ligatures w14:val="none"/>
        </w:rPr>
        <w:t>: Activate alarm; use correct extinguisher (Class A/B/C); evacuate to assembly point.</w:t>
      </w:r>
    </w:p>
    <w:p w14:paraId="136DF1F5" w14:textId="77777777" w:rsidR="005731D4" w:rsidRPr="005731D4" w:rsidRDefault="005731D4" w:rsidP="005731D4">
      <w:pPr>
        <w:numPr>
          <w:ilvl w:val="0"/>
          <w:numId w:val="1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Chemical Spill</w:t>
      </w:r>
      <w:r w:rsidRPr="005731D4">
        <w:rPr>
          <w:rFonts w:ascii="Arial" w:eastAsia="Times New Roman" w:hAnsi="Arial" w:cs="Arial"/>
          <w:color w:val="2C2C36"/>
          <w:spacing w:val="5"/>
          <w:kern w:val="0"/>
          <w:sz w:val="24"/>
          <w:szCs w:val="24"/>
          <w:lang w:eastAsia="en-ZA"/>
          <w14:ligatures w14:val="none"/>
        </w:rPr>
        <w:t>: Contain if safe; use spill kit; evacuate area; report to supervisor.</w:t>
      </w:r>
    </w:p>
    <w:p w14:paraId="7BE7EE2F" w14:textId="77777777" w:rsidR="005731D4" w:rsidRPr="005731D4" w:rsidRDefault="005731D4" w:rsidP="005731D4">
      <w:pPr>
        <w:numPr>
          <w:ilvl w:val="0"/>
          <w:numId w:val="1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Confined Space Rescue</w:t>
      </w:r>
      <w:r w:rsidRPr="005731D4">
        <w:rPr>
          <w:rFonts w:ascii="Arial" w:eastAsia="Times New Roman" w:hAnsi="Arial" w:cs="Arial"/>
          <w:color w:val="2C2C36"/>
          <w:spacing w:val="5"/>
          <w:kern w:val="0"/>
          <w:sz w:val="24"/>
          <w:szCs w:val="24"/>
          <w:lang w:eastAsia="en-ZA"/>
          <w14:ligatures w14:val="none"/>
        </w:rPr>
        <w:t>: Never enter without breathing apparatus and rescue plan; call professional rescue.</w:t>
      </w:r>
    </w:p>
    <w:p w14:paraId="0BA98B65" w14:textId="77777777" w:rsidR="005731D4" w:rsidRPr="005731D4" w:rsidRDefault="005731D4" w:rsidP="005731D4">
      <w:pPr>
        <w:numPr>
          <w:ilvl w:val="0"/>
          <w:numId w:val="1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Evacuation Plan</w:t>
      </w:r>
      <w:r w:rsidRPr="005731D4">
        <w:rPr>
          <w:rFonts w:ascii="Arial" w:eastAsia="Times New Roman" w:hAnsi="Arial" w:cs="Arial"/>
          <w:color w:val="2C2C36"/>
          <w:spacing w:val="5"/>
          <w:kern w:val="0"/>
          <w:sz w:val="24"/>
          <w:szCs w:val="24"/>
          <w:lang w:eastAsia="en-ZA"/>
          <w14:ligatures w14:val="none"/>
        </w:rPr>
        <w:t>: Posted in all buildings; assembly point: [Specify location].</w:t>
      </w:r>
    </w:p>
    <w:p w14:paraId="02556129" w14:textId="15A28FC6" w:rsidR="005731D4" w:rsidRPr="005731D4" w:rsidRDefault="005731D4"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07D0F9A"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4"/>
          <w:szCs w:val="24"/>
          <w:lang w:eastAsia="en-ZA"/>
          <w14:ligatures w14:val="none"/>
        </w:rPr>
      </w:pPr>
      <w:r w:rsidRPr="005731D4">
        <w:rPr>
          <w:rFonts w:ascii="Arial" w:eastAsia="Times New Roman" w:hAnsi="Arial" w:cs="Arial"/>
          <w:b/>
          <w:bCs/>
          <w:color w:val="2C2C36"/>
          <w:kern w:val="0"/>
          <w:sz w:val="24"/>
          <w:szCs w:val="24"/>
          <w:lang w:eastAsia="en-ZA"/>
          <w14:ligatures w14:val="none"/>
        </w:rPr>
        <w:t>8. TRAINING &amp; COMPETENCY REQUIREMENTS</w:t>
      </w:r>
    </w:p>
    <w:p w14:paraId="78CC5924" w14:textId="77777777" w:rsidR="005731D4" w:rsidRPr="005731D4" w:rsidRDefault="005731D4" w:rsidP="005731D4">
      <w:pPr>
        <w:numPr>
          <w:ilvl w:val="0"/>
          <w:numId w:val="14"/>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 xml:space="preserve">All workers must receive </w:t>
      </w:r>
      <w:r w:rsidRPr="005731D4">
        <w:rPr>
          <w:rFonts w:ascii="Arial" w:eastAsia="Times New Roman" w:hAnsi="Arial" w:cs="Arial"/>
          <w:color w:val="111827"/>
          <w:spacing w:val="5"/>
          <w:kern w:val="0"/>
          <w:sz w:val="24"/>
          <w:szCs w:val="24"/>
          <w:bdr w:val="single" w:sz="2" w:space="0" w:color="E3E3E3" w:frame="1"/>
          <w:lang w:eastAsia="en-ZA"/>
          <w14:ligatures w14:val="none"/>
        </w:rPr>
        <w:t>induction training</w:t>
      </w:r>
      <w:r w:rsidRPr="005731D4">
        <w:rPr>
          <w:rFonts w:ascii="Arial" w:eastAsia="Times New Roman" w:hAnsi="Arial" w:cs="Arial"/>
          <w:color w:val="2C2C36"/>
          <w:spacing w:val="5"/>
          <w:kern w:val="0"/>
          <w:sz w:val="24"/>
          <w:szCs w:val="24"/>
          <w:lang w:eastAsia="en-ZA"/>
          <w14:ligatures w14:val="none"/>
        </w:rPr>
        <w:t xml:space="preserve"> on farm hazards and emergency procedures.</w:t>
      </w:r>
    </w:p>
    <w:p w14:paraId="5284B4E3" w14:textId="77777777" w:rsidR="005731D4" w:rsidRPr="005731D4" w:rsidRDefault="005731D4" w:rsidP="005731D4">
      <w:pPr>
        <w:numPr>
          <w:ilvl w:val="0"/>
          <w:numId w:val="14"/>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 xml:space="preserve">Machinery operators must be </w:t>
      </w:r>
      <w:r w:rsidRPr="005731D4">
        <w:rPr>
          <w:rFonts w:ascii="Arial" w:eastAsia="Times New Roman" w:hAnsi="Arial" w:cs="Arial"/>
          <w:color w:val="111827"/>
          <w:spacing w:val="5"/>
          <w:kern w:val="0"/>
          <w:sz w:val="24"/>
          <w:szCs w:val="24"/>
          <w:bdr w:val="single" w:sz="2" w:space="0" w:color="E3E3E3" w:frame="1"/>
          <w:lang w:eastAsia="en-ZA"/>
          <w14:ligatures w14:val="none"/>
        </w:rPr>
        <w:t>certified competent</w:t>
      </w:r>
      <w:r w:rsidRPr="005731D4">
        <w:rPr>
          <w:rFonts w:ascii="Arial" w:eastAsia="Times New Roman" w:hAnsi="Arial" w:cs="Arial"/>
          <w:color w:val="2C2C36"/>
          <w:spacing w:val="5"/>
          <w:kern w:val="0"/>
          <w:sz w:val="24"/>
          <w:szCs w:val="24"/>
          <w:lang w:eastAsia="en-ZA"/>
          <w14:ligatures w14:val="none"/>
        </w:rPr>
        <w:t xml:space="preserve"> (in-house assessment + practical demo).</w:t>
      </w:r>
    </w:p>
    <w:p w14:paraId="481C3737" w14:textId="77777777" w:rsidR="005731D4" w:rsidRPr="005731D4" w:rsidRDefault="005731D4" w:rsidP="005731D4">
      <w:pPr>
        <w:numPr>
          <w:ilvl w:val="0"/>
          <w:numId w:val="14"/>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 xml:space="preserve">Pesticide applicators must hold a </w:t>
      </w:r>
      <w:r w:rsidRPr="005731D4">
        <w:rPr>
          <w:rFonts w:ascii="Arial" w:eastAsia="Times New Roman" w:hAnsi="Arial" w:cs="Arial"/>
          <w:color w:val="111827"/>
          <w:spacing w:val="5"/>
          <w:kern w:val="0"/>
          <w:sz w:val="24"/>
          <w:szCs w:val="24"/>
          <w:bdr w:val="single" w:sz="2" w:space="0" w:color="E3E3E3" w:frame="1"/>
          <w:lang w:eastAsia="en-ZA"/>
          <w14:ligatures w14:val="none"/>
        </w:rPr>
        <w:t>DPI certificate</w:t>
      </w:r>
      <w:r w:rsidRPr="005731D4">
        <w:rPr>
          <w:rFonts w:ascii="Arial" w:eastAsia="Times New Roman" w:hAnsi="Arial" w:cs="Arial"/>
          <w:color w:val="2C2C36"/>
          <w:spacing w:val="5"/>
          <w:kern w:val="0"/>
          <w:sz w:val="24"/>
          <w:szCs w:val="24"/>
          <w:lang w:eastAsia="en-ZA"/>
          <w14:ligatures w14:val="none"/>
        </w:rPr>
        <w:t xml:space="preserve"> (Department of Agriculture).</w:t>
      </w:r>
    </w:p>
    <w:p w14:paraId="7D7F0F25" w14:textId="77777777" w:rsidR="005731D4" w:rsidRPr="005731D4" w:rsidRDefault="005731D4" w:rsidP="005731D4">
      <w:pPr>
        <w:numPr>
          <w:ilvl w:val="0"/>
          <w:numId w:val="1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Refresher training annually or after incidents.</w:t>
      </w:r>
    </w:p>
    <w:p w14:paraId="38B31931"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4"/>
          <w:szCs w:val="24"/>
          <w:lang w:eastAsia="en-ZA"/>
          <w14:ligatures w14:val="none"/>
        </w:rPr>
      </w:pPr>
      <w:r w:rsidRPr="005731D4">
        <w:rPr>
          <w:rFonts w:ascii="Arial" w:eastAsia="Times New Roman" w:hAnsi="Arial" w:cs="Arial"/>
          <w:b/>
          <w:bCs/>
          <w:color w:val="2C2C36"/>
          <w:kern w:val="0"/>
          <w:sz w:val="24"/>
          <w:szCs w:val="24"/>
          <w:lang w:eastAsia="en-ZA"/>
          <w14:ligatures w14:val="none"/>
        </w:rPr>
        <w:lastRenderedPageBreak/>
        <w:t>9. RECORD KEEPING &amp; DOCUMENT CONTROL</w:t>
      </w:r>
    </w:p>
    <w:p w14:paraId="49DA2FA3" w14:textId="77777777" w:rsidR="005731D4" w:rsidRPr="005731D4" w:rsidRDefault="005731D4" w:rsidP="005731D4">
      <w:pPr>
        <w:numPr>
          <w:ilvl w:val="0"/>
          <w:numId w:val="15"/>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 xml:space="preserve">All safety records must be kept for </w:t>
      </w:r>
      <w:r w:rsidRPr="005731D4">
        <w:rPr>
          <w:rFonts w:ascii="Arial" w:eastAsia="Times New Roman" w:hAnsi="Arial" w:cs="Arial"/>
          <w:color w:val="111827"/>
          <w:spacing w:val="5"/>
          <w:kern w:val="0"/>
          <w:sz w:val="24"/>
          <w:szCs w:val="24"/>
          <w:bdr w:val="single" w:sz="2" w:space="0" w:color="E3E3E3" w:frame="1"/>
          <w:lang w:eastAsia="en-ZA"/>
          <w14:ligatures w14:val="none"/>
        </w:rPr>
        <w:t>minimum 3 years</w:t>
      </w:r>
      <w:r w:rsidRPr="005731D4">
        <w:rPr>
          <w:rFonts w:ascii="Arial" w:eastAsia="Times New Roman" w:hAnsi="Arial" w:cs="Arial"/>
          <w:color w:val="2C2C36"/>
          <w:spacing w:val="5"/>
          <w:kern w:val="0"/>
          <w:sz w:val="24"/>
          <w:szCs w:val="24"/>
          <w:lang w:eastAsia="en-ZA"/>
          <w14:ligatures w14:val="none"/>
        </w:rPr>
        <w:t>.</w:t>
      </w:r>
    </w:p>
    <w:p w14:paraId="52625AF4" w14:textId="77777777" w:rsidR="005731D4" w:rsidRPr="005731D4" w:rsidRDefault="005731D4" w:rsidP="005731D4">
      <w:pPr>
        <w:numPr>
          <w:ilvl w:val="0"/>
          <w:numId w:val="15"/>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 xml:space="preserve">This Safety File must be reviewed </w:t>
      </w:r>
      <w:r w:rsidRPr="005731D4">
        <w:rPr>
          <w:rFonts w:ascii="Arial" w:eastAsia="Times New Roman" w:hAnsi="Arial" w:cs="Arial"/>
          <w:color w:val="111827"/>
          <w:spacing w:val="5"/>
          <w:kern w:val="0"/>
          <w:sz w:val="24"/>
          <w:szCs w:val="24"/>
          <w:bdr w:val="single" w:sz="2" w:space="0" w:color="E3E3E3" w:frame="1"/>
          <w:lang w:eastAsia="en-ZA"/>
          <w14:ligatures w14:val="none"/>
        </w:rPr>
        <w:t>annually</w:t>
      </w:r>
      <w:r w:rsidRPr="005731D4">
        <w:rPr>
          <w:rFonts w:ascii="Arial" w:eastAsia="Times New Roman" w:hAnsi="Arial" w:cs="Arial"/>
          <w:color w:val="2C2C36"/>
          <w:spacing w:val="5"/>
          <w:kern w:val="0"/>
          <w:sz w:val="24"/>
          <w:szCs w:val="24"/>
          <w:lang w:eastAsia="en-ZA"/>
          <w14:ligatures w14:val="none"/>
        </w:rPr>
        <w:t xml:space="preserve"> or after significant incidents.</w:t>
      </w:r>
    </w:p>
    <w:p w14:paraId="22481B35" w14:textId="77777777" w:rsidR="005731D4" w:rsidRPr="005731D4" w:rsidRDefault="005731D4" w:rsidP="005731D4">
      <w:pPr>
        <w:numPr>
          <w:ilvl w:val="0"/>
          <w:numId w:val="1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2C2C36"/>
          <w:spacing w:val="5"/>
          <w:kern w:val="0"/>
          <w:sz w:val="24"/>
          <w:szCs w:val="24"/>
          <w:lang w:eastAsia="en-ZA"/>
          <w14:ligatures w14:val="none"/>
        </w:rPr>
        <w:t>Version control: Current version = 1.0 (28 Oct 2025).</w:t>
      </w:r>
    </w:p>
    <w:p w14:paraId="5191B04E"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4"/>
          <w:szCs w:val="24"/>
          <w:lang w:eastAsia="en-ZA"/>
          <w14:ligatures w14:val="none"/>
        </w:rPr>
      </w:pPr>
      <w:r w:rsidRPr="005731D4">
        <w:rPr>
          <w:rFonts w:ascii="Arial" w:eastAsia="Times New Roman" w:hAnsi="Arial" w:cs="Arial"/>
          <w:b/>
          <w:bCs/>
          <w:color w:val="2C2C36"/>
          <w:kern w:val="0"/>
          <w:sz w:val="24"/>
          <w:szCs w:val="24"/>
          <w:lang w:eastAsia="en-ZA"/>
          <w14:ligatures w14:val="none"/>
        </w:rPr>
        <w:t>10. APPENDICES</w:t>
      </w:r>
    </w:p>
    <w:p w14:paraId="5D258E8E" w14:textId="77777777" w:rsidR="005731D4" w:rsidRPr="005731D4" w:rsidRDefault="005731D4" w:rsidP="005731D4">
      <w:pPr>
        <w:numPr>
          <w:ilvl w:val="0"/>
          <w:numId w:val="16"/>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Appendix A</w:t>
      </w:r>
      <w:r w:rsidRPr="005731D4">
        <w:rPr>
          <w:rFonts w:ascii="Arial" w:eastAsia="Times New Roman" w:hAnsi="Arial" w:cs="Arial"/>
          <w:color w:val="2C2C36"/>
          <w:spacing w:val="5"/>
          <w:kern w:val="0"/>
          <w:sz w:val="24"/>
          <w:szCs w:val="24"/>
          <w:lang w:eastAsia="en-ZA"/>
          <w14:ligatures w14:val="none"/>
        </w:rPr>
        <w:t>: Appointment Letters (HSR, First Aider, etc.)</w:t>
      </w:r>
    </w:p>
    <w:p w14:paraId="04DABED9" w14:textId="77777777" w:rsidR="005731D4" w:rsidRPr="005731D4" w:rsidRDefault="005731D4" w:rsidP="005731D4">
      <w:pPr>
        <w:numPr>
          <w:ilvl w:val="0"/>
          <w:numId w:val="16"/>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Appendix B</w:t>
      </w:r>
      <w:r w:rsidRPr="005731D4">
        <w:rPr>
          <w:rFonts w:ascii="Arial" w:eastAsia="Times New Roman" w:hAnsi="Arial" w:cs="Arial"/>
          <w:color w:val="2C2C36"/>
          <w:spacing w:val="5"/>
          <w:kern w:val="0"/>
          <w:sz w:val="24"/>
          <w:szCs w:val="24"/>
          <w:lang w:eastAsia="en-ZA"/>
          <w14:ligatures w14:val="none"/>
        </w:rPr>
        <w:t>: Blank Safety Forms (Incident Report, Risk Assessment, LOTO Permit, etc.)</w:t>
      </w:r>
    </w:p>
    <w:p w14:paraId="56D83577" w14:textId="77777777" w:rsidR="005731D4" w:rsidRPr="005731D4" w:rsidRDefault="005731D4" w:rsidP="005731D4">
      <w:pPr>
        <w:numPr>
          <w:ilvl w:val="0"/>
          <w:numId w:val="16"/>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Appendix C</w:t>
      </w:r>
      <w:r w:rsidRPr="005731D4">
        <w:rPr>
          <w:rFonts w:ascii="Arial" w:eastAsia="Times New Roman" w:hAnsi="Arial" w:cs="Arial"/>
          <w:color w:val="2C2C36"/>
          <w:spacing w:val="5"/>
          <w:kern w:val="0"/>
          <w:sz w:val="24"/>
          <w:szCs w:val="24"/>
          <w:lang w:eastAsia="en-ZA"/>
          <w14:ligatures w14:val="none"/>
        </w:rPr>
        <w:t>: List of Approved PPE Suppliers</w:t>
      </w:r>
    </w:p>
    <w:p w14:paraId="3F87FDA2" w14:textId="77777777" w:rsidR="005731D4" w:rsidRPr="005731D4" w:rsidRDefault="005731D4" w:rsidP="005731D4">
      <w:pPr>
        <w:numPr>
          <w:ilvl w:val="0"/>
          <w:numId w:val="16"/>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Appendix D</w:t>
      </w:r>
      <w:r w:rsidRPr="005731D4">
        <w:rPr>
          <w:rFonts w:ascii="Arial" w:eastAsia="Times New Roman" w:hAnsi="Arial" w:cs="Arial"/>
          <w:color w:val="2C2C36"/>
          <w:spacing w:val="5"/>
          <w:kern w:val="0"/>
          <w:sz w:val="24"/>
          <w:szCs w:val="24"/>
          <w:lang w:eastAsia="en-ZA"/>
          <w14:ligatures w14:val="none"/>
        </w:rPr>
        <w:t>: Emergency Contact List (ER24, Poison Info Centre: 0861 555 777, Local Clinic, Fire Dept)</w:t>
      </w:r>
    </w:p>
    <w:p w14:paraId="5F19FCCD" w14:textId="77777777" w:rsidR="005731D4" w:rsidRPr="005731D4" w:rsidRDefault="005731D4" w:rsidP="005731D4">
      <w:pPr>
        <w:numPr>
          <w:ilvl w:val="0"/>
          <w:numId w:val="16"/>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Appendix E</w:t>
      </w:r>
      <w:r w:rsidRPr="005731D4">
        <w:rPr>
          <w:rFonts w:ascii="Arial" w:eastAsia="Times New Roman" w:hAnsi="Arial" w:cs="Arial"/>
          <w:color w:val="2C2C36"/>
          <w:spacing w:val="5"/>
          <w:kern w:val="0"/>
          <w:sz w:val="24"/>
          <w:szCs w:val="24"/>
          <w:lang w:eastAsia="en-ZA"/>
          <w14:ligatures w14:val="none"/>
        </w:rPr>
        <w:t>: Machinery Inspection Checklist Template</w:t>
      </w:r>
    </w:p>
    <w:p w14:paraId="03043339" w14:textId="77777777" w:rsidR="005731D4" w:rsidRPr="005731D4" w:rsidRDefault="005731D4" w:rsidP="005731D4">
      <w:pPr>
        <w:numPr>
          <w:ilvl w:val="0"/>
          <w:numId w:val="16"/>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Appendix F</w:t>
      </w:r>
      <w:r w:rsidRPr="005731D4">
        <w:rPr>
          <w:rFonts w:ascii="Arial" w:eastAsia="Times New Roman" w:hAnsi="Arial" w:cs="Arial"/>
          <w:color w:val="2C2C36"/>
          <w:spacing w:val="5"/>
          <w:kern w:val="0"/>
          <w:sz w:val="24"/>
          <w:szCs w:val="24"/>
          <w:lang w:eastAsia="en-ZA"/>
          <w14:ligatures w14:val="none"/>
        </w:rPr>
        <w:t>: SDS Index for On-Farm Chemicals</w:t>
      </w:r>
    </w:p>
    <w:p w14:paraId="532DB0A7" w14:textId="76E6D965" w:rsidR="005731D4" w:rsidRPr="005731D4" w:rsidRDefault="005731D4"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ADED130"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Prepared By</w:t>
      </w:r>
      <w:r w:rsidRPr="005731D4">
        <w:rPr>
          <w:rFonts w:ascii="Arial" w:eastAsia="Times New Roman" w:hAnsi="Arial" w:cs="Arial"/>
          <w:color w:val="2C2C36"/>
          <w:spacing w:val="5"/>
          <w:kern w:val="0"/>
          <w:sz w:val="24"/>
          <w:szCs w:val="24"/>
          <w:lang w:eastAsia="en-ZA"/>
          <w14:ligatures w14:val="none"/>
        </w:rPr>
        <w:t>:</w:t>
      </w:r>
      <w:r w:rsidRPr="005731D4">
        <w:rPr>
          <w:rFonts w:ascii="Arial" w:eastAsia="Times New Roman" w:hAnsi="Arial" w:cs="Arial"/>
          <w:color w:val="2C2C36"/>
          <w:spacing w:val="5"/>
          <w:kern w:val="0"/>
          <w:sz w:val="24"/>
          <w:szCs w:val="24"/>
          <w:lang w:eastAsia="en-ZA"/>
          <w14:ligatures w14:val="none"/>
        </w:rPr>
        <w:br/>
        <w:t>[Name]</w:t>
      </w:r>
      <w:r w:rsidRPr="005731D4">
        <w:rPr>
          <w:rFonts w:ascii="Arial" w:eastAsia="Times New Roman" w:hAnsi="Arial" w:cs="Arial"/>
          <w:color w:val="2C2C36"/>
          <w:spacing w:val="5"/>
          <w:kern w:val="0"/>
          <w:sz w:val="24"/>
          <w:szCs w:val="24"/>
          <w:lang w:eastAsia="en-ZA"/>
          <w14:ligatures w14:val="none"/>
        </w:rPr>
        <w:br/>
        <w:t>[Position: Farm Manager / Safety Officer]</w:t>
      </w:r>
      <w:r w:rsidRPr="005731D4">
        <w:rPr>
          <w:rFonts w:ascii="Arial" w:eastAsia="Times New Roman" w:hAnsi="Arial" w:cs="Arial"/>
          <w:color w:val="2C2C36"/>
          <w:spacing w:val="5"/>
          <w:kern w:val="0"/>
          <w:sz w:val="24"/>
          <w:szCs w:val="24"/>
          <w:lang w:eastAsia="en-ZA"/>
          <w14:ligatures w14:val="none"/>
        </w:rPr>
        <w:br/>
        <w:t>Signature: ___________________</w:t>
      </w:r>
      <w:r w:rsidRPr="005731D4">
        <w:rPr>
          <w:rFonts w:ascii="Arial" w:eastAsia="Times New Roman" w:hAnsi="Arial" w:cs="Arial"/>
          <w:color w:val="2C2C36"/>
          <w:spacing w:val="5"/>
          <w:kern w:val="0"/>
          <w:sz w:val="24"/>
          <w:szCs w:val="24"/>
          <w:lang w:eastAsia="en-ZA"/>
          <w14:ligatures w14:val="none"/>
        </w:rPr>
        <w:br/>
        <w:t>Date: 28 October 2025</w:t>
      </w:r>
    </w:p>
    <w:p w14:paraId="710BD2BC"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5731D4">
        <w:rPr>
          <w:rFonts w:ascii="Arial" w:eastAsia="Times New Roman" w:hAnsi="Arial" w:cs="Arial"/>
          <w:color w:val="111827"/>
          <w:spacing w:val="5"/>
          <w:kern w:val="0"/>
          <w:sz w:val="24"/>
          <w:szCs w:val="24"/>
          <w:bdr w:val="single" w:sz="2" w:space="0" w:color="E3E3E3" w:frame="1"/>
          <w:lang w:eastAsia="en-ZA"/>
          <w14:ligatures w14:val="none"/>
        </w:rPr>
        <w:t>Approved By</w:t>
      </w:r>
      <w:r w:rsidRPr="005731D4">
        <w:rPr>
          <w:rFonts w:ascii="Arial" w:eastAsia="Times New Roman" w:hAnsi="Arial" w:cs="Arial"/>
          <w:color w:val="2C2C36"/>
          <w:spacing w:val="5"/>
          <w:kern w:val="0"/>
          <w:sz w:val="24"/>
          <w:szCs w:val="24"/>
          <w:lang w:eastAsia="en-ZA"/>
          <w14:ligatures w14:val="none"/>
        </w:rPr>
        <w:t>:</w:t>
      </w:r>
      <w:r w:rsidRPr="005731D4">
        <w:rPr>
          <w:rFonts w:ascii="Arial" w:eastAsia="Times New Roman" w:hAnsi="Arial" w:cs="Arial"/>
          <w:color w:val="2C2C36"/>
          <w:spacing w:val="5"/>
          <w:kern w:val="0"/>
          <w:sz w:val="24"/>
          <w:szCs w:val="24"/>
          <w:lang w:eastAsia="en-ZA"/>
          <w14:ligatures w14:val="none"/>
        </w:rPr>
        <w:br/>
        <w:t>[Farm Owner Name]</w:t>
      </w:r>
      <w:r w:rsidRPr="005731D4">
        <w:rPr>
          <w:rFonts w:ascii="Arial" w:eastAsia="Times New Roman" w:hAnsi="Arial" w:cs="Arial"/>
          <w:color w:val="2C2C36"/>
          <w:spacing w:val="5"/>
          <w:kern w:val="0"/>
          <w:sz w:val="24"/>
          <w:szCs w:val="24"/>
          <w:lang w:eastAsia="en-ZA"/>
          <w14:ligatures w14:val="none"/>
        </w:rPr>
        <w:br/>
        <w:t>Signature: ___________________</w:t>
      </w:r>
      <w:r w:rsidRPr="005731D4">
        <w:rPr>
          <w:rFonts w:ascii="Arial" w:eastAsia="Times New Roman" w:hAnsi="Arial" w:cs="Arial"/>
          <w:color w:val="2C2C36"/>
          <w:spacing w:val="5"/>
          <w:kern w:val="0"/>
          <w:sz w:val="24"/>
          <w:szCs w:val="24"/>
          <w:lang w:eastAsia="en-ZA"/>
          <w14:ligatures w14:val="none"/>
        </w:rPr>
        <w:br/>
        <w:t>Date: 28 October 2025</w:t>
      </w:r>
    </w:p>
    <w:p w14:paraId="6DA06E41" w14:textId="2C9197BD" w:rsidR="005731D4" w:rsidRPr="005731D4" w:rsidRDefault="005731D4" w:rsidP="005731D4">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EB2AC79"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after="0" w:line="240" w:lineRule="auto"/>
        <w:rPr>
          <w:rStyle w:val="IntenseReference"/>
          <w:lang w:eastAsia="en-ZA"/>
        </w:rPr>
      </w:pPr>
      <w:r w:rsidRPr="005731D4">
        <w:rPr>
          <w:rStyle w:val="IntenseReference"/>
          <w:lang w:eastAsia="en-ZA"/>
        </w:rPr>
        <w:t xml:space="preserve">Disclaimer: This document is a generic template. The farm owner must customize it to reflect actual operations, hazards, and workforce size. Consult a registered occupational health and safety consultant for full compliance assurance. </w:t>
      </w:r>
    </w:p>
    <w:p w14:paraId="678F7758" w14:textId="77777777" w:rsidR="005731D4" w:rsidRPr="005731D4" w:rsidRDefault="005731D4" w:rsidP="005731D4">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F5496" w:themeColor="accent1" w:themeShade="BF"/>
          <w:spacing w:val="5"/>
          <w:kern w:val="0"/>
          <w:sz w:val="24"/>
          <w:szCs w:val="24"/>
          <w:lang w:eastAsia="en-ZA"/>
          <w14:ligatures w14:val="none"/>
        </w:rPr>
      </w:pPr>
      <w:r w:rsidRPr="005731D4">
        <w:rPr>
          <w:rFonts w:ascii="Arial" w:eastAsia="Times New Roman" w:hAnsi="Arial" w:cs="Arial"/>
          <w:i/>
          <w:iCs/>
          <w:color w:val="2F5496" w:themeColor="accent1" w:themeShade="BF"/>
          <w:spacing w:val="5"/>
          <w:kern w:val="0"/>
          <w:sz w:val="24"/>
          <w:szCs w:val="24"/>
          <w:bdr w:val="single" w:sz="2" w:space="0" w:color="E3E3E3" w:frame="1"/>
          <w:lang w:eastAsia="en-ZA"/>
          <w14:ligatures w14:val="none"/>
        </w:rPr>
        <w:t>This Safety File complies with the Occupational Health and Safety Act (Act 85 of 1993) and its regulations as enforced by the Department of Employment and Labour, Republic of South Africa.</w:t>
      </w:r>
    </w:p>
    <w:p w14:paraId="4FEE70F6" w14:textId="77777777" w:rsidR="00837BD0" w:rsidRDefault="00837BD0"/>
    <w:p w14:paraId="117E064C" w14:textId="77777777" w:rsidR="006C6549" w:rsidRDefault="006C6549"/>
    <w:p w14:paraId="45B53903" w14:textId="77777777" w:rsidR="006C6549" w:rsidRDefault="006C6549"/>
    <w:p w14:paraId="7344B4CE" w14:textId="77777777" w:rsidR="006C6549" w:rsidRDefault="006C6549"/>
    <w:p w14:paraId="02CB29F0" w14:textId="77777777" w:rsidR="006C6549" w:rsidRDefault="006C6549"/>
    <w:p w14:paraId="77BC0241" w14:textId="77777777" w:rsidR="006C6549" w:rsidRDefault="006C6549"/>
    <w:p w14:paraId="1CCE8A21" w14:textId="77777777" w:rsidR="006C6549" w:rsidRDefault="006C6549"/>
    <w:p w14:paraId="20961773" w14:textId="77777777" w:rsidR="006C6549" w:rsidRDefault="006C6549"/>
    <w:p w14:paraId="75B360BA" w14:textId="77777777" w:rsidR="006C6549" w:rsidRDefault="006C6549"/>
    <w:p w14:paraId="033290E7" w14:textId="77777777" w:rsidR="006C6549" w:rsidRDefault="006C6549"/>
    <w:p w14:paraId="48B72CF8" w14:textId="77777777" w:rsidR="006C6549" w:rsidRDefault="006C6549"/>
    <w:p w14:paraId="7533F38E"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jc w:val="center"/>
        <w:outlineLvl w:val="2"/>
        <w:rPr>
          <w:rFonts w:ascii="Arial" w:eastAsia="Times New Roman" w:hAnsi="Arial" w:cs="Arial"/>
          <w:b/>
          <w:bCs/>
          <w:color w:val="2C2C36"/>
          <w:kern w:val="0"/>
          <w:sz w:val="28"/>
          <w:szCs w:val="28"/>
          <w:lang w:eastAsia="en-ZA"/>
          <w14:ligatures w14:val="none"/>
        </w:rPr>
      </w:pPr>
      <w:r w:rsidRPr="006C6549">
        <w:rPr>
          <w:rFonts w:ascii="Arial" w:eastAsia="Times New Roman" w:hAnsi="Arial" w:cs="Arial"/>
          <w:b/>
          <w:bCs/>
          <w:color w:val="2C2C36"/>
          <w:spacing w:val="5"/>
          <w:kern w:val="0"/>
          <w:sz w:val="28"/>
          <w:szCs w:val="28"/>
          <w:bdr w:val="single" w:sz="2" w:space="0" w:color="E3E3E3" w:frame="1"/>
          <w:lang w:eastAsia="en-ZA"/>
          <w14:ligatures w14:val="none"/>
        </w:rPr>
        <w:t>1. APPOINTMENT LETTER – HEALTH AND SAFETY REPRESENTATIVE (HSR)</w:t>
      </w:r>
    </w:p>
    <w:p w14:paraId="6513965B"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i/>
          <w:iCs/>
          <w:color w:val="2C2C36"/>
          <w:spacing w:val="5"/>
          <w:kern w:val="0"/>
          <w:sz w:val="24"/>
          <w:szCs w:val="24"/>
          <w:bdr w:val="single" w:sz="2" w:space="0" w:color="E3E3E3" w:frame="1"/>
          <w:lang w:eastAsia="en-ZA"/>
          <w14:ligatures w14:val="none"/>
        </w:rPr>
        <w:t>(Required if farm employs 20 or more workers – Section 16 of OHSA)</w:t>
      </w:r>
    </w:p>
    <w:p w14:paraId="3B7BFFFE"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[Farm Letterhead]</w:t>
      </w:r>
      <w:r w:rsidRPr="006C6549">
        <w:rPr>
          <w:rFonts w:ascii="Arial" w:eastAsia="Times New Roman" w:hAnsi="Arial" w:cs="Arial"/>
          <w:color w:val="2C2C36"/>
          <w:spacing w:val="5"/>
          <w:kern w:val="0"/>
          <w:sz w:val="24"/>
          <w:szCs w:val="24"/>
          <w:lang w:eastAsia="en-ZA"/>
          <w14:ligatures w14:val="none"/>
        </w:rPr>
        <w:br/>
      </w:r>
      <w:r w:rsidRPr="006C6549">
        <w:rPr>
          <w:rFonts w:ascii="Arial" w:eastAsia="Times New Roman" w:hAnsi="Arial" w:cs="Arial"/>
          <w:color w:val="111827"/>
          <w:spacing w:val="5"/>
          <w:kern w:val="0"/>
          <w:sz w:val="24"/>
          <w:szCs w:val="24"/>
          <w:bdr w:val="single" w:sz="2" w:space="0" w:color="E3E3E3" w:frame="1"/>
          <w:lang w:eastAsia="en-ZA"/>
          <w14:ligatures w14:val="none"/>
        </w:rPr>
        <w:t>Date</w:t>
      </w:r>
      <w:r w:rsidRPr="006C6549">
        <w:rPr>
          <w:rFonts w:ascii="Arial" w:eastAsia="Times New Roman" w:hAnsi="Arial" w:cs="Arial"/>
          <w:color w:val="2C2C36"/>
          <w:spacing w:val="5"/>
          <w:kern w:val="0"/>
          <w:sz w:val="24"/>
          <w:szCs w:val="24"/>
          <w:lang w:eastAsia="en-ZA"/>
          <w14:ligatures w14:val="none"/>
        </w:rPr>
        <w:t>: [Insert Date]</w:t>
      </w:r>
    </w:p>
    <w:p w14:paraId="1F18926F"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To</w:t>
      </w:r>
      <w:r w:rsidRPr="006C6549">
        <w:rPr>
          <w:rFonts w:ascii="Arial" w:eastAsia="Times New Roman" w:hAnsi="Arial" w:cs="Arial"/>
          <w:color w:val="2C2C36"/>
          <w:spacing w:val="5"/>
          <w:kern w:val="0"/>
          <w:sz w:val="24"/>
          <w:szCs w:val="24"/>
          <w:lang w:eastAsia="en-ZA"/>
          <w14:ligatures w14:val="none"/>
        </w:rPr>
        <w:t>: [Full Name of Employee]</w:t>
      </w:r>
      <w:r w:rsidRPr="006C6549">
        <w:rPr>
          <w:rFonts w:ascii="Arial" w:eastAsia="Times New Roman" w:hAnsi="Arial" w:cs="Arial"/>
          <w:color w:val="2C2C36"/>
          <w:spacing w:val="5"/>
          <w:kern w:val="0"/>
          <w:sz w:val="24"/>
          <w:szCs w:val="24"/>
          <w:lang w:eastAsia="en-ZA"/>
          <w14:ligatures w14:val="none"/>
        </w:rPr>
        <w:br/>
      </w:r>
      <w:r w:rsidRPr="006C6549">
        <w:rPr>
          <w:rFonts w:ascii="Arial" w:eastAsia="Times New Roman" w:hAnsi="Arial" w:cs="Arial"/>
          <w:color w:val="111827"/>
          <w:spacing w:val="5"/>
          <w:kern w:val="0"/>
          <w:sz w:val="24"/>
          <w:szCs w:val="24"/>
          <w:bdr w:val="single" w:sz="2" w:space="0" w:color="E3E3E3" w:frame="1"/>
          <w:lang w:eastAsia="en-ZA"/>
          <w14:ligatures w14:val="none"/>
        </w:rPr>
        <w:t>ID Number</w:t>
      </w:r>
      <w:r w:rsidRPr="006C6549">
        <w:rPr>
          <w:rFonts w:ascii="Arial" w:eastAsia="Times New Roman" w:hAnsi="Arial" w:cs="Arial"/>
          <w:color w:val="2C2C36"/>
          <w:spacing w:val="5"/>
          <w:kern w:val="0"/>
          <w:sz w:val="24"/>
          <w:szCs w:val="24"/>
          <w:lang w:eastAsia="en-ZA"/>
          <w14:ligatures w14:val="none"/>
        </w:rPr>
        <w:t>: [ID Number]</w:t>
      </w:r>
      <w:r w:rsidRPr="006C6549">
        <w:rPr>
          <w:rFonts w:ascii="Arial" w:eastAsia="Times New Roman" w:hAnsi="Arial" w:cs="Arial"/>
          <w:color w:val="2C2C36"/>
          <w:spacing w:val="5"/>
          <w:kern w:val="0"/>
          <w:sz w:val="24"/>
          <w:szCs w:val="24"/>
          <w:lang w:eastAsia="en-ZA"/>
          <w14:ligatures w14:val="none"/>
        </w:rPr>
        <w:br/>
      </w:r>
      <w:r w:rsidRPr="006C6549">
        <w:rPr>
          <w:rFonts w:ascii="Arial" w:eastAsia="Times New Roman" w:hAnsi="Arial" w:cs="Arial"/>
          <w:color w:val="111827"/>
          <w:spacing w:val="5"/>
          <w:kern w:val="0"/>
          <w:sz w:val="24"/>
          <w:szCs w:val="24"/>
          <w:bdr w:val="single" w:sz="2" w:space="0" w:color="E3E3E3" w:frame="1"/>
          <w:lang w:eastAsia="en-ZA"/>
          <w14:ligatures w14:val="none"/>
        </w:rPr>
        <w:t>Position</w:t>
      </w:r>
      <w:r w:rsidRPr="006C6549">
        <w:rPr>
          <w:rFonts w:ascii="Arial" w:eastAsia="Times New Roman" w:hAnsi="Arial" w:cs="Arial"/>
          <w:color w:val="2C2C36"/>
          <w:spacing w:val="5"/>
          <w:kern w:val="0"/>
          <w:sz w:val="24"/>
          <w:szCs w:val="24"/>
          <w:lang w:eastAsia="en-ZA"/>
          <w14:ligatures w14:val="none"/>
        </w:rPr>
        <w:t>: [e.g., Senior Farmhand]</w:t>
      </w:r>
      <w:r w:rsidRPr="006C6549">
        <w:rPr>
          <w:rFonts w:ascii="Arial" w:eastAsia="Times New Roman" w:hAnsi="Arial" w:cs="Arial"/>
          <w:color w:val="2C2C36"/>
          <w:spacing w:val="5"/>
          <w:kern w:val="0"/>
          <w:sz w:val="24"/>
          <w:szCs w:val="24"/>
          <w:lang w:eastAsia="en-ZA"/>
          <w14:ligatures w14:val="none"/>
        </w:rPr>
        <w:br/>
      </w:r>
      <w:r w:rsidRPr="006C6549">
        <w:rPr>
          <w:rFonts w:ascii="Arial" w:eastAsia="Times New Roman" w:hAnsi="Arial" w:cs="Arial"/>
          <w:color w:val="111827"/>
          <w:spacing w:val="5"/>
          <w:kern w:val="0"/>
          <w:sz w:val="24"/>
          <w:szCs w:val="24"/>
          <w:bdr w:val="single" w:sz="2" w:space="0" w:color="E3E3E3" w:frame="1"/>
          <w:lang w:eastAsia="en-ZA"/>
          <w14:ligatures w14:val="none"/>
        </w:rPr>
        <w:t>Department</w:t>
      </w:r>
      <w:r w:rsidRPr="006C6549">
        <w:rPr>
          <w:rFonts w:ascii="Arial" w:eastAsia="Times New Roman" w:hAnsi="Arial" w:cs="Arial"/>
          <w:color w:val="2C2C36"/>
          <w:spacing w:val="5"/>
          <w:kern w:val="0"/>
          <w:sz w:val="24"/>
          <w:szCs w:val="24"/>
          <w:lang w:eastAsia="en-ZA"/>
          <w14:ligatures w14:val="none"/>
        </w:rPr>
        <w:t>: [e.g., Crop Production / Livestock]</w:t>
      </w:r>
    </w:p>
    <w:p w14:paraId="0CB67A07"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Subject: Appointment as Health and Safety Representative</w:t>
      </w:r>
    </w:p>
    <w:p w14:paraId="4F741FE1"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Dear [Employee’s Name],</w:t>
      </w:r>
    </w:p>
    <w:p w14:paraId="34F7E390"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 xml:space="preserve">In accordance with Section 16 of the </w:t>
      </w:r>
      <w:r w:rsidRPr="006C6549">
        <w:rPr>
          <w:rFonts w:ascii="Arial" w:eastAsia="Times New Roman" w:hAnsi="Arial" w:cs="Arial"/>
          <w:color w:val="111827"/>
          <w:spacing w:val="5"/>
          <w:kern w:val="0"/>
          <w:sz w:val="24"/>
          <w:szCs w:val="24"/>
          <w:bdr w:val="single" w:sz="2" w:space="0" w:color="E3E3E3" w:frame="1"/>
          <w:lang w:eastAsia="en-ZA"/>
          <w14:ligatures w14:val="none"/>
        </w:rPr>
        <w:t>Occupational Health and Safety Act, 1993 (Act 85 of 1993)</w:t>
      </w:r>
      <w:r w:rsidRPr="006C6549">
        <w:rPr>
          <w:rFonts w:ascii="Arial" w:eastAsia="Times New Roman" w:hAnsi="Arial" w:cs="Arial"/>
          <w:color w:val="2C2C36"/>
          <w:spacing w:val="5"/>
          <w:kern w:val="0"/>
          <w:sz w:val="24"/>
          <w:szCs w:val="24"/>
          <w:lang w:eastAsia="en-ZA"/>
          <w14:ligatures w14:val="none"/>
        </w:rPr>
        <w:t xml:space="preserve">, and based on your experience, commitment to safety, and nomination by your fellow employees, you are hereby formally appointed as the </w:t>
      </w:r>
      <w:r w:rsidRPr="006C6549">
        <w:rPr>
          <w:rFonts w:ascii="Arial" w:eastAsia="Times New Roman" w:hAnsi="Arial" w:cs="Arial"/>
          <w:color w:val="111827"/>
          <w:spacing w:val="5"/>
          <w:kern w:val="0"/>
          <w:sz w:val="24"/>
          <w:szCs w:val="24"/>
          <w:bdr w:val="single" w:sz="2" w:space="0" w:color="E3E3E3" w:frame="1"/>
          <w:lang w:eastAsia="en-ZA"/>
          <w14:ligatures w14:val="none"/>
        </w:rPr>
        <w:t>Health and Safety Representative (HSR)</w:t>
      </w:r>
      <w:r w:rsidRPr="006C6549">
        <w:rPr>
          <w:rFonts w:ascii="Arial" w:eastAsia="Times New Roman" w:hAnsi="Arial" w:cs="Arial"/>
          <w:color w:val="2C2C36"/>
          <w:spacing w:val="5"/>
          <w:kern w:val="0"/>
          <w:sz w:val="24"/>
          <w:szCs w:val="24"/>
          <w:lang w:eastAsia="en-ZA"/>
          <w14:ligatures w14:val="none"/>
        </w:rPr>
        <w:t xml:space="preserve"> for the [Specify Section/Department, e.g., “Livestock Unit”] at </w:t>
      </w:r>
      <w:r w:rsidRPr="006C6549">
        <w:rPr>
          <w:rFonts w:ascii="Arial" w:eastAsia="Times New Roman" w:hAnsi="Arial" w:cs="Arial"/>
          <w:color w:val="111827"/>
          <w:spacing w:val="5"/>
          <w:kern w:val="0"/>
          <w:sz w:val="24"/>
          <w:szCs w:val="24"/>
          <w:bdr w:val="single" w:sz="2" w:space="0" w:color="E3E3E3" w:frame="1"/>
          <w:lang w:eastAsia="en-ZA"/>
          <w14:ligatures w14:val="none"/>
        </w:rPr>
        <w:t>[Farm Name]</w:t>
      </w:r>
      <w:r w:rsidRPr="006C6549">
        <w:rPr>
          <w:rFonts w:ascii="Arial" w:eastAsia="Times New Roman" w:hAnsi="Arial" w:cs="Arial"/>
          <w:color w:val="2C2C36"/>
          <w:spacing w:val="5"/>
          <w:kern w:val="0"/>
          <w:sz w:val="24"/>
          <w:szCs w:val="24"/>
          <w:lang w:eastAsia="en-ZA"/>
          <w14:ligatures w14:val="none"/>
        </w:rPr>
        <w:t xml:space="preserve">, effective </w:t>
      </w:r>
      <w:r w:rsidRPr="006C6549">
        <w:rPr>
          <w:rFonts w:ascii="Arial" w:eastAsia="Times New Roman" w:hAnsi="Arial" w:cs="Arial"/>
          <w:color w:val="111827"/>
          <w:spacing w:val="5"/>
          <w:kern w:val="0"/>
          <w:sz w:val="24"/>
          <w:szCs w:val="24"/>
          <w:bdr w:val="single" w:sz="2" w:space="0" w:color="E3E3E3" w:frame="1"/>
          <w:lang w:eastAsia="en-ZA"/>
          <w14:ligatures w14:val="none"/>
        </w:rPr>
        <w:t>[Start Date]</w:t>
      </w:r>
      <w:r w:rsidRPr="006C6549">
        <w:rPr>
          <w:rFonts w:ascii="Arial" w:eastAsia="Times New Roman" w:hAnsi="Arial" w:cs="Arial"/>
          <w:color w:val="2C2C36"/>
          <w:spacing w:val="5"/>
          <w:kern w:val="0"/>
          <w:sz w:val="24"/>
          <w:szCs w:val="24"/>
          <w:lang w:eastAsia="en-ZA"/>
          <w14:ligatures w14:val="none"/>
        </w:rPr>
        <w:t>.</w:t>
      </w:r>
    </w:p>
    <w:p w14:paraId="24E1E993"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Your key responsibilities include</w:t>
      </w:r>
      <w:r w:rsidRPr="006C6549">
        <w:rPr>
          <w:rFonts w:ascii="Arial" w:eastAsia="Times New Roman" w:hAnsi="Arial" w:cs="Arial"/>
          <w:color w:val="2C2C36"/>
          <w:spacing w:val="5"/>
          <w:kern w:val="0"/>
          <w:sz w:val="24"/>
          <w:szCs w:val="24"/>
          <w:lang w:eastAsia="en-ZA"/>
          <w14:ligatures w14:val="none"/>
        </w:rPr>
        <w:t>:</w:t>
      </w:r>
    </w:p>
    <w:p w14:paraId="09CA7337" w14:textId="77777777" w:rsidR="006C6549" w:rsidRPr="006C6549" w:rsidRDefault="006C6549" w:rsidP="006C6549">
      <w:pPr>
        <w:numPr>
          <w:ilvl w:val="0"/>
          <w:numId w:val="17"/>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Representing employees on health and safety matters;</w:t>
      </w:r>
    </w:p>
    <w:p w14:paraId="36B2AB0C" w14:textId="77777777" w:rsidR="006C6549" w:rsidRPr="006C6549" w:rsidRDefault="006C6549" w:rsidP="006C6549">
      <w:pPr>
        <w:numPr>
          <w:ilvl w:val="0"/>
          <w:numId w:val="17"/>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Conducting workplace inspections at least once every three months;</w:t>
      </w:r>
    </w:p>
    <w:p w14:paraId="7F58A952" w14:textId="77777777" w:rsidR="006C6549" w:rsidRPr="006C6549" w:rsidRDefault="006C6549" w:rsidP="006C6549">
      <w:pPr>
        <w:numPr>
          <w:ilvl w:val="0"/>
          <w:numId w:val="17"/>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Investigating incidents, accidents, and health complaints;</w:t>
      </w:r>
    </w:p>
    <w:p w14:paraId="0764B750" w14:textId="77777777" w:rsidR="006C6549" w:rsidRPr="006C6549" w:rsidRDefault="006C6549" w:rsidP="006C6549">
      <w:pPr>
        <w:numPr>
          <w:ilvl w:val="0"/>
          <w:numId w:val="17"/>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Attending meetings of the Health and Safety Committee (if applicable);</w:t>
      </w:r>
    </w:p>
    <w:p w14:paraId="3DD929BE" w14:textId="77777777" w:rsidR="006C6549" w:rsidRPr="006C6549" w:rsidRDefault="006C6549" w:rsidP="006C6549">
      <w:pPr>
        <w:numPr>
          <w:ilvl w:val="0"/>
          <w:numId w:val="17"/>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Making recommendations to management to eliminate or reduce hazards;</w:t>
      </w:r>
    </w:p>
    <w:p w14:paraId="4F2321E8" w14:textId="77777777" w:rsidR="006C6549" w:rsidRPr="006C6549" w:rsidRDefault="006C6549" w:rsidP="006C6549">
      <w:pPr>
        <w:numPr>
          <w:ilvl w:val="0"/>
          <w:numId w:val="17"/>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Consulting with the employer on risk assessments and safe work procedures.</w:t>
      </w:r>
    </w:p>
    <w:p w14:paraId="11D8B0DA"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You will receive formal HSR training as required by law, and you are entitled to reasonable time during working hours to carry out your duties without loss of pay.</w:t>
      </w:r>
    </w:p>
    <w:p w14:paraId="4105606E"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This appointment remains valid until revoked in writing by management or upon your resignation from the role. You may be reappointed annually subject to performance and consultation.</w:t>
      </w:r>
    </w:p>
    <w:p w14:paraId="06512F83"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Please sign below to acknowledge acceptance of this appointment.</w:t>
      </w:r>
    </w:p>
    <w:p w14:paraId="73985601"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Yours faithfully,</w:t>
      </w:r>
    </w:p>
    <w:p w14:paraId="46B81FA6"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[Farm Owner / Manager Name]</w:t>
      </w:r>
      <w:r w:rsidRPr="006C6549">
        <w:rPr>
          <w:rFonts w:ascii="Arial" w:eastAsia="Times New Roman" w:hAnsi="Arial" w:cs="Arial"/>
          <w:color w:val="2C2C36"/>
          <w:spacing w:val="5"/>
          <w:kern w:val="0"/>
          <w:sz w:val="24"/>
          <w:szCs w:val="24"/>
          <w:lang w:eastAsia="en-ZA"/>
          <w14:ligatures w14:val="none"/>
        </w:rPr>
        <w:br/>
        <w:t>Position: [e.g., Farm Owner / General Manager]</w:t>
      </w:r>
      <w:r w:rsidRPr="006C6549">
        <w:rPr>
          <w:rFonts w:ascii="Arial" w:eastAsia="Times New Roman" w:hAnsi="Arial" w:cs="Arial"/>
          <w:color w:val="2C2C36"/>
          <w:spacing w:val="5"/>
          <w:kern w:val="0"/>
          <w:sz w:val="24"/>
          <w:szCs w:val="24"/>
          <w:lang w:eastAsia="en-ZA"/>
          <w14:ligatures w14:val="none"/>
        </w:rPr>
        <w:br/>
        <w:t>[Farm Name &amp; Registration Number]</w:t>
      </w:r>
    </w:p>
    <w:p w14:paraId="20A2EAF0"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 xml:space="preserve">Acknowledged and </w:t>
      </w:r>
      <w:proofErr w:type="gramStart"/>
      <w:r w:rsidRPr="006C6549">
        <w:rPr>
          <w:rFonts w:ascii="Arial" w:eastAsia="Times New Roman" w:hAnsi="Arial" w:cs="Arial"/>
          <w:color w:val="111827"/>
          <w:spacing w:val="5"/>
          <w:kern w:val="0"/>
          <w:sz w:val="24"/>
          <w:szCs w:val="24"/>
          <w:bdr w:val="single" w:sz="2" w:space="0" w:color="E3E3E3" w:frame="1"/>
          <w:lang w:eastAsia="en-ZA"/>
          <w14:ligatures w14:val="none"/>
        </w:rPr>
        <w:t>Accepted</w:t>
      </w:r>
      <w:proofErr w:type="gramEnd"/>
      <w:r w:rsidRPr="006C6549">
        <w:rPr>
          <w:rFonts w:ascii="Arial" w:eastAsia="Times New Roman" w:hAnsi="Arial" w:cs="Arial"/>
          <w:color w:val="111827"/>
          <w:spacing w:val="5"/>
          <w:kern w:val="0"/>
          <w:sz w:val="24"/>
          <w:szCs w:val="24"/>
          <w:bdr w:val="single" w:sz="2" w:space="0" w:color="E3E3E3" w:frame="1"/>
          <w:lang w:eastAsia="en-ZA"/>
          <w14:ligatures w14:val="none"/>
        </w:rPr>
        <w:t xml:space="preserve"> by</w:t>
      </w:r>
      <w:r w:rsidRPr="006C6549">
        <w:rPr>
          <w:rFonts w:ascii="Arial" w:eastAsia="Times New Roman" w:hAnsi="Arial" w:cs="Arial"/>
          <w:color w:val="2C2C36"/>
          <w:spacing w:val="5"/>
          <w:kern w:val="0"/>
          <w:sz w:val="24"/>
          <w:szCs w:val="24"/>
          <w:lang w:eastAsia="en-ZA"/>
          <w14:ligatures w14:val="none"/>
        </w:rPr>
        <w:t>:</w:t>
      </w:r>
    </w:p>
    <w:p w14:paraId="251BC58B" w14:textId="7C620143" w:rsidR="006C6549" w:rsidRP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5761C7F"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lastRenderedPageBreak/>
        <w:t>[Employee Name]</w:t>
      </w:r>
      <w:r w:rsidRPr="006C6549">
        <w:rPr>
          <w:rFonts w:ascii="Arial" w:eastAsia="Times New Roman" w:hAnsi="Arial" w:cs="Arial"/>
          <w:color w:val="2C2C36"/>
          <w:spacing w:val="5"/>
          <w:kern w:val="0"/>
          <w:sz w:val="24"/>
          <w:szCs w:val="24"/>
          <w:lang w:eastAsia="en-ZA"/>
          <w14:ligatures w14:val="none"/>
        </w:rPr>
        <w:br/>
        <w:t>Signature: _________________________</w:t>
      </w:r>
      <w:r w:rsidRPr="006C6549">
        <w:rPr>
          <w:rFonts w:ascii="Arial" w:eastAsia="Times New Roman" w:hAnsi="Arial" w:cs="Arial"/>
          <w:color w:val="2C2C36"/>
          <w:spacing w:val="5"/>
          <w:kern w:val="0"/>
          <w:sz w:val="24"/>
          <w:szCs w:val="24"/>
          <w:lang w:eastAsia="en-ZA"/>
          <w14:ligatures w14:val="none"/>
        </w:rPr>
        <w:br/>
        <w:t>Date: _________________________</w:t>
      </w:r>
    </w:p>
    <w:p w14:paraId="0F2FF40E" w14:textId="28811DD3"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76853F9"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CFDB8FD"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E4FAC50"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82F5AE2"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66B4C42"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C6963F7"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8ADC735"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EABF669"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C6AD633"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5D3174F"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60D63F7"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D8EB16C"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5033679"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423BA89"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12ED7AA"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18DD028"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414C26B"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C66581B"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B81F706"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2C95443"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303B00B"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E7EE6A2"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AE7D384"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43588C8"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2243679"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EC22969"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84A48A4"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858104A"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5210054"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1989A14"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39E0C47"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4F8FE06"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2619B3A"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332639F"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040A646"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2C3231C"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C6B316E"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50C5E83"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0B83C9D"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062C690"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8E5DBD8"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745791F"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B72714E"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0BE8B27"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94B12C7"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5F3A0E9" w14:textId="77777777" w:rsidR="006C6549" w:rsidRP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DB26E3D" w14:textId="77777777" w:rsid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jc w:val="center"/>
        <w:outlineLvl w:val="2"/>
        <w:rPr>
          <w:rFonts w:ascii="Arial" w:eastAsia="Times New Roman" w:hAnsi="Arial" w:cs="Arial"/>
          <w:b/>
          <w:bCs/>
          <w:color w:val="2C2C36"/>
          <w:spacing w:val="5"/>
          <w:kern w:val="0"/>
          <w:sz w:val="28"/>
          <w:szCs w:val="28"/>
          <w:bdr w:val="single" w:sz="2" w:space="0" w:color="E3E3E3" w:frame="1"/>
          <w:lang w:eastAsia="en-ZA"/>
          <w14:ligatures w14:val="none"/>
        </w:rPr>
      </w:pPr>
      <w:r w:rsidRPr="006C6549">
        <w:rPr>
          <w:rFonts w:ascii="Arial" w:eastAsia="Times New Roman" w:hAnsi="Arial" w:cs="Arial"/>
          <w:b/>
          <w:bCs/>
          <w:color w:val="2C2C36"/>
          <w:spacing w:val="5"/>
          <w:kern w:val="0"/>
          <w:sz w:val="28"/>
          <w:szCs w:val="28"/>
          <w:bdr w:val="single" w:sz="2" w:space="0" w:color="E3E3E3" w:frame="1"/>
          <w:lang w:eastAsia="en-ZA"/>
          <w14:ligatures w14:val="none"/>
        </w:rPr>
        <w:lastRenderedPageBreak/>
        <w:t>2. APPOINTMENT LETTER – FIRST AIDER</w:t>
      </w:r>
    </w:p>
    <w:p w14:paraId="1FC0F9B3"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jc w:val="center"/>
        <w:outlineLvl w:val="2"/>
        <w:rPr>
          <w:rFonts w:ascii="Arial" w:eastAsia="Times New Roman" w:hAnsi="Arial" w:cs="Arial"/>
          <w:b/>
          <w:bCs/>
          <w:color w:val="2C2C36"/>
          <w:kern w:val="0"/>
          <w:sz w:val="28"/>
          <w:szCs w:val="28"/>
          <w:lang w:eastAsia="en-ZA"/>
          <w14:ligatures w14:val="none"/>
        </w:rPr>
      </w:pPr>
    </w:p>
    <w:p w14:paraId="013BF9FF"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[Farm Letterhead]</w:t>
      </w:r>
      <w:r w:rsidRPr="006C6549">
        <w:rPr>
          <w:rFonts w:ascii="Arial" w:eastAsia="Times New Roman" w:hAnsi="Arial" w:cs="Arial"/>
          <w:color w:val="2C2C36"/>
          <w:spacing w:val="5"/>
          <w:kern w:val="0"/>
          <w:sz w:val="24"/>
          <w:szCs w:val="24"/>
          <w:lang w:eastAsia="en-ZA"/>
          <w14:ligatures w14:val="none"/>
        </w:rPr>
        <w:br/>
      </w:r>
      <w:r w:rsidRPr="006C6549">
        <w:rPr>
          <w:rFonts w:ascii="Arial" w:eastAsia="Times New Roman" w:hAnsi="Arial" w:cs="Arial"/>
          <w:color w:val="111827"/>
          <w:spacing w:val="5"/>
          <w:kern w:val="0"/>
          <w:sz w:val="24"/>
          <w:szCs w:val="24"/>
          <w:bdr w:val="single" w:sz="2" w:space="0" w:color="E3E3E3" w:frame="1"/>
          <w:lang w:eastAsia="en-ZA"/>
          <w14:ligatures w14:val="none"/>
        </w:rPr>
        <w:t>Date</w:t>
      </w:r>
      <w:r w:rsidRPr="006C6549">
        <w:rPr>
          <w:rFonts w:ascii="Arial" w:eastAsia="Times New Roman" w:hAnsi="Arial" w:cs="Arial"/>
          <w:color w:val="2C2C36"/>
          <w:spacing w:val="5"/>
          <w:kern w:val="0"/>
          <w:sz w:val="24"/>
          <w:szCs w:val="24"/>
          <w:lang w:eastAsia="en-ZA"/>
          <w14:ligatures w14:val="none"/>
        </w:rPr>
        <w:t>: [Insert Date]</w:t>
      </w:r>
    </w:p>
    <w:p w14:paraId="74F26B53"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To</w:t>
      </w:r>
      <w:r w:rsidRPr="006C6549">
        <w:rPr>
          <w:rFonts w:ascii="Arial" w:eastAsia="Times New Roman" w:hAnsi="Arial" w:cs="Arial"/>
          <w:color w:val="2C2C36"/>
          <w:spacing w:val="5"/>
          <w:kern w:val="0"/>
          <w:sz w:val="24"/>
          <w:szCs w:val="24"/>
          <w:lang w:eastAsia="en-ZA"/>
          <w14:ligatures w14:val="none"/>
        </w:rPr>
        <w:t>: [Full Name of Employee]</w:t>
      </w:r>
      <w:r w:rsidRPr="006C6549">
        <w:rPr>
          <w:rFonts w:ascii="Arial" w:eastAsia="Times New Roman" w:hAnsi="Arial" w:cs="Arial"/>
          <w:color w:val="2C2C36"/>
          <w:spacing w:val="5"/>
          <w:kern w:val="0"/>
          <w:sz w:val="24"/>
          <w:szCs w:val="24"/>
          <w:lang w:eastAsia="en-ZA"/>
          <w14:ligatures w14:val="none"/>
        </w:rPr>
        <w:br/>
      </w:r>
      <w:r w:rsidRPr="006C6549">
        <w:rPr>
          <w:rFonts w:ascii="Arial" w:eastAsia="Times New Roman" w:hAnsi="Arial" w:cs="Arial"/>
          <w:color w:val="111827"/>
          <w:spacing w:val="5"/>
          <w:kern w:val="0"/>
          <w:sz w:val="24"/>
          <w:szCs w:val="24"/>
          <w:bdr w:val="single" w:sz="2" w:space="0" w:color="E3E3E3" w:frame="1"/>
          <w:lang w:eastAsia="en-ZA"/>
          <w14:ligatures w14:val="none"/>
        </w:rPr>
        <w:t>ID Number</w:t>
      </w:r>
      <w:r w:rsidRPr="006C6549">
        <w:rPr>
          <w:rFonts w:ascii="Arial" w:eastAsia="Times New Roman" w:hAnsi="Arial" w:cs="Arial"/>
          <w:color w:val="2C2C36"/>
          <w:spacing w:val="5"/>
          <w:kern w:val="0"/>
          <w:sz w:val="24"/>
          <w:szCs w:val="24"/>
          <w:lang w:eastAsia="en-ZA"/>
          <w14:ligatures w14:val="none"/>
        </w:rPr>
        <w:t>: [ID Number]</w:t>
      </w:r>
      <w:r w:rsidRPr="006C6549">
        <w:rPr>
          <w:rFonts w:ascii="Arial" w:eastAsia="Times New Roman" w:hAnsi="Arial" w:cs="Arial"/>
          <w:color w:val="2C2C36"/>
          <w:spacing w:val="5"/>
          <w:kern w:val="0"/>
          <w:sz w:val="24"/>
          <w:szCs w:val="24"/>
          <w:lang w:eastAsia="en-ZA"/>
          <w14:ligatures w14:val="none"/>
        </w:rPr>
        <w:br/>
      </w:r>
      <w:r w:rsidRPr="006C6549">
        <w:rPr>
          <w:rFonts w:ascii="Arial" w:eastAsia="Times New Roman" w:hAnsi="Arial" w:cs="Arial"/>
          <w:color w:val="111827"/>
          <w:spacing w:val="5"/>
          <w:kern w:val="0"/>
          <w:sz w:val="24"/>
          <w:szCs w:val="24"/>
          <w:bdr w:val="single" w:sz="2" w:space="0" w:color="E3E3E3" w:frame="1"/>
          <w:lang w:eastAsia="en-ZA"/>
          <w14:ligatures w14:val="none"/>
        </w:rPr>
        <w:t>Position</w:t>
      </w:r>
      <w:r w:rsidRPr="006C6549">
        <w:rPr>
          <w:rFonts w:ascii="Arial" w:eastAsia="Times New Roman" w:hAnsi="Arial" w:cs="Arial"/>
          <w:color w:val="2C2C36"/>
          <w:spacing w:val="5"/>
          <w:kern w:val="0"/>
          <w:sz w:val="24"/>
          <w:szCs w:val="24"/>
          <w:lang w:eastAsia="en-ZA"/>
          <w14:ligatures w14:val="none"/>
        </w:rPr>
        <w:t>: [e.g., Tractor Operator]</w:t>
      </w:r>
    </w:p>
    <w:p w14:paraId="130C3822"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Subject: Appointment as First Aider</w:t>
      </w:r>
    </w:p>
    <w:p w14:paraId="56D21B6F"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Dear [Employee’s Name],</w:t>
      </w:r>
    </w:p>
    <w:p w14:paraId="55735C2C"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 xml:space="preserve">In compliance with the </w:t>
      </w:r>
      <w:r w:rsidRPr="006C6549">
        <w:rPr>
          <w:rFonts w:ascii="Arial" w:eastAsia="Times New Roman" w:hAnsi="Arial" w:cs="Arial"/>
          <w:color w:val="111827"/>
          <w:spacing w:val="5"/>
          <w:kern w:val="0"/>
          <w:sz w:val="24"/>
          <w:szCs w:val="24"/>
          <w:bdr w:val="single" w:sz="2" w:space="0" w:color="E3E3E3" w:frame="1"/>
          <w:lang w:eastAsia="en-ZA"/>
          <w14:ligatures w14:val="none"/>
        </w:rPr>
        <w:t>Occupational Health and Safety Act, 1993</w:t>
      </w:r>
      <w:r w:rsidRPr="006C6549">
        <w:rPr>
          <w:rFonts w:ascii="Arial" w:eastAsia="Times New Roman" w:hAnsi="Arial" w:cs="Arial"/>
          <w:color w:val="2C2C36"/>
          <w:spacing w:val="5"/>
          <w:kern w:val="0"/>
          <w:sz w:val="24"/>
          <w:szCs w:val="24"/>
          <w:lang w:eastAsia="en-ZA"/>
          <w14:ligatures w14:val="none"/>
        </w:rPr>
        <w:t xml:space="preserve">, and the </w:t>
      </w:r>
      <w:r w:rsidRPr="006C6549">
        <w:rPr>
          <w:rFonts w:ascii="Arial" w:eastAsia="Times New Roman" w:hAnsi="Arial" w:cs="Arial"/>
          <w:color w:val="111827"/>
          <w:spacing w:val="5"/>
          <w:kern w:val="0"/>
          <w:sz w:val="24"/>
          <w:szCs w:val="24"/>
          <w:bdr w:val="single" w:sz="2" w:space="0" w:color="E3E3E3" w:frame="1"/>
          <w:lang w:eastAsia="en-ZA"/>
          <w14:ligatures w14:val="none"/>
        </w:rPr>
        <w:t>General Safety Regulations</w:t>
      </w:r>
      <w:r w:rsidRPr="006C6549">
        <w:rPr>
          <w:rFonts w:ascii="Arial" w:eastAsia="Times New Roman" w:hAnsi="Arial" w:cs="Arial"/>
          <w:color w:val="2C2C36"/>
          <w:spacing w:val="5"/>
          <w:kern w:val="0"/>
          <w:sz w:val="24"/>
          <w:szCs w:val="24"/>
          <w:lang w:eastAsia="en-ZA"/>
          <w14:ligatures w14:val="none"/>
        </w:rPr>
        <w:t xml:space="preserve">, you are hereby appointed as a </w:t>
      </w:r>
      <w:r w:rsidRPr="006C6549">
        <w:rPr>
          <w:rFonts w:ascii="Arial" w:eastAsia="Times New Roman" w:hAnsi="Arial" w:cs="Arial"/>
          <w:color w:val="111827"/>
          <w:spacing w:val="5"/>
          <w:kern w:val="0"/>
          <w:sz w:val="24"/>
          <w:szCs w:val="24"/>
          <w:bdr w:val="single" w:sz="2" w:space="0" w:color="E3E3E3" w:frame="1"/>
          <w:lang w:eastAsia="en-ZA"/>
          <w14:ligatures w14:val="none"/>
        </w:rPr>
        <w:t>Certified First Aider</w:t>
      </w:r>
      <w:r w:rsidRPr="006C6549">
        <w:rPr>
          <w:rFonts w:ascii="Arial" w:eastAsia="Times New Roman" w:hAnsi="Arial" w:cs="Arial"/>
          <w:color w:val="2C2C36"/>
          <w:spacing w:val="5"/>
          <w:kern w:val="0"/>
          <w:sz w:val="24"/>
          <w:szCs w:val="24"/>
          <w:lang w:eastAsia="en-ZA"/>
          <w14:ligatures w14:val="none"/>
        </w:rPr>
        <w:t xml:space="preserve"> for </w:t>
      </w:r>
      <w:r w:rsidRPr="006C6549">
        <w:rPr>
          <w:rFonts w:ascii="Arial" w:eastAsia="Times New Roman" w:hAnsi="Arial" w:cs="Arial"/>
          <w:color w:val="111827"/>
          <w:spacing w:val="5"/>
          <w:kern w:val="0"/>
          <w:sz w:val="24"/>
          <w:szCs w:val="24"/>
          <w:bdr w:val="single" w:sz="2" w:space="0" w:color="E3E3E3" w:frame="1"/>
          <w:lang w:eastAsia="en-ZA"/>
          <w14:ligatures w14:val="none"/>
        </w:rPr>
        <w:t>[Farm Name]</w:t>
      </w:r>
      <w:r w:rsidRPr="006C6549">
        <w:rPr>
          <w:rFonts w:ascii="Arial" w:eastAsia="Times New Roman" w:hAnsi="Arial" w:cs="Arial"/>
          <w:color w:val="2C2C36"/>
          <w:spacing w:val="5"/>
          <w:kern w:val="0"/>
          <w:sz w:val="24"/>
          <w:szCs w:val="24"/>
          <w:lang w:eastAsia="en-ZA"/>
          <w14:ligatures w14:val="none"/>
        </w:rPr>
        <w:t xml:space="preserve">, effective </w:t>
      </w:r>
      <w:r w:rsidRPr="006C6549">
        <w:rPr>
          <w:rFonts w:ascii="Arial" w:eastAsia="Times New Roman" w:hAnsi="Arial" w:cs="Arial"/>
          <w:color w:val="111827"/>
          <w:spacing w:val="5"/>
          <w:kern w:val="0"/>
          <w:sz w:val="24"/>
          <w:szCs w:val="24"/>
          <w:bdr w:val="single" w:sz="2" w:space="0" w:color="E3E3E3" w:frame="1"/>
          <w:lang w:eastAsia="en-ZA"/>
          <w14:ligatures w14:val="none"/>
        </w:rPr>
        <w:t>[Start Date]</w:t>
      </w:r>
      <w:r w:rsidRPr="006C6549">
        <w:rPr>
          <w:rFonts w:ascii="Arial" w:eastAsia="Times New Roman" w:hAnsi="Arial" w:cs="Arial"/>
          <w:color w:val="2C2C36"/>
          <w:spacing w:val="5"/>
          <w:kern w:val="0"/>
          <w:sz w:val="24"/>
          <w:szCs w:val="24"/>
          <w:lang w:eastAsia="en-ZA"/>
          <w14:ligatures w14:val="none"/>
        </w:rPr>
        <w:t>.</w:t>
      </w:r>
    </w:p>
    <w:p w14:paraId="45A3DE93"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 xml:space="preserve">This appointment is based on your successful completion of an </w:t>
      </w:r>
      <w:r w:rsidRPr="006C6549">
        <w:rPr>
          <w:rFonts w:ascii="Arial" w:eastAsia="Times New Roman" w:hAnsi="Arial" w:cs="Arial"/>
          <w:color w:val="111827"/>
          <w:spacing w:val="5"/>
          <w:kern w:val="0"/>
          <w:sz w:val="24"/>
          <w:szCs w:val="24"/>
          <w:bdr w:val="single" w:sz="2" w:space="0" w:color="E3E3E3" w:frame="1"/>
          <w:lang w:eastAsia="en-ZA"/>
          <w14:ligatures w14:val="none"/>
        </w:rPr>
        <w:t>Occupational First Aid Level 1 (or Level 2/3)</w:t>
      </w:r>
      <w:r w:rsidRPr="006C6549">
        <w:rPr>
          <w:rFonts w:ascii="Arial" w:eastAsia="Times New Roman" w:hAnsi="Arial" w:cs="Arial"/>
          <w:color w:val="2C2C36"/>
          <w:spacing w:val="5"/>
          <w:kern w:val="0"/>
          <w:sz w:val="24"/>
          <w:szCs w:val="24"/>
          <w:lang w:eastAsia="en-ZA"/>
          <w14:ligatures w14:val="none"/>
        </w:rPr>
        <w:t xml:space="preserve"> course accredited by the Department of Employment and Labour, certificate number </w:t>
      </w:r>
      <w:r w:rsidRPr="006C6549">
        <w:rPr>
          <w:rFonts w:ascii="Arial" w:eastAsia="Times New Roman" w:hAnsi="Arial" w:cs="Arial"/>
          <w:color w:val="111827"/>
          <w:spacing w:val="5"/>
          <w:kern w:val="0"/>
          <w:sz w:val="24"/>
          <w:szCs w:val="24"/>
          <w:bdr w:val="single" w:sz="2" w:space="0" w:color="E3E3E3" w:frame="1"/>
          <w:lang w:eastAsia="en-ZA"/>
          <w14:ligatures w14:val="none"/>
        </w:rPr>
        <w:t>[Certificate No.]</w:t>
      </w:r>
      <w:r w:rsidRPr="006C6549">
        <w:rPr>
          <w:rFonts w:ascii="Arial" w:eastAsia="Times New Roman" w:hAnsi="Arial" w:cs="Arial"/>
          <w:color w:val="2C2C36"/>
          <w:spacing w:val="5"/>
          <w:kern w:val="0"/>
          <w:sz w:val="24"/>
          <w:szCs w:val="24"/>
          <w:lang w:eastAsia="en-ZA"/>
          <w14:ligatures w14:val="none"/>
        </w:rPr>
        <w:t xml:space="preserve">, valid until </w:t>
      </w:r>
      <w:r w:rsidRPr="006C6549">
        <w:rPr>
          <w:rFonts w:ascii="Arial" w:eastAsia="Times New Roman" w:hAnsi="Arial" w:cs="Arial"/>
          <w:color w:val="111827"/>
          <w:spacing w:val="5"/>
          <w:kern w:val="0"/>
          <w:sz w:val="24"/>
          <w:szCs w:val="24"/>
          <w:bdr w:val="single" w:sz="2" w:space="0" w:color="E3E3E3" w:frame="1"/>
          <w:lang w:eastAsia="en-ZA"/>
          <w14:ligatures w14:val="none"/>
        </w:rPr>
        <w:t>[Expiry Date]</w:t>
      </w:r>
      <w:r w:rsidRPr="006C6549">
        <w:rPr>
          <w:rFonts w:ascii="Arial" w:eastAsia="Times New Roman" w:hAnsi="Arial" w:cs="Arial"/>
          <w:color w:val="2C2C36"/>
          <w:spacing w:val="5"/>
          <w:kern w:val="0"/>
          <w:sz w:val="24"/>
          <w:szCs w:val="24"/>
          <w:lang w:eastAsia="en-ZA"/>
          <w14:ligatures w14:val="none"/>
        </w:rPr>
        <w:t>.</w:t>
      </w:r>
    </w:p>
    <w:p w14:paraId="3A9E7808"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Your duties include</w:t>
      </w:r>
      <w:r w:rsidRPr="006C6549">
        <w:rPr>
          <w:rFonts w:ascii="Arial" w:eastAsia="Times New Roman" w:hAnsi="Arial" w:cs="Arial"/>
          <w:color w:val="2C2C36"/>
          <w:spacing w:val="5"/>
          <w:kern w:val="0"/>
          <w:sz w:val="24"/>
          <w:szCs w:val="24"/>
          <w:lang w:eastAsia="en-ZA"/>
          <w14:ligatures w14:val="none"/>
        </w:rPr>
        <w:t>:</w:t>
      </w:r>
    </w:p>
    <w:p w14:paraId="6C6FA172" w14:textId="77777777" w:rsidR="006C6549" w:rsidRPr="006C6549" w:rsidRDefault="006C6549" w:rsidP="006C6549">
      <w:pPr>
        <w:numPr>
          <w:ilvl w:val="0"/>
          <w:numId w:val="1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Providing immediate first aid treatment in case of injury or illness;</w:t>
      </w:r>
    </w:p>
    <w:p w14:paraId="11918AC1" w14:textId="77777777" w:rsidR="006C6549" w:rsidRPr="006C6549" w:rsidRDefault="006C6549" w:rsidP="006C6549">
      <w:pPr>
        <w:numPr>
          <w:ilvl w:val="0"/>
          <w:numId w:val="1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Maintaining the first aid kit(s) in your assigned area;</w:t>
      </w:r>
    </w:p>
    <w:p w14:paraId="1784B6CD" w14:textId="77777777" w:rsidR="006C6549" w:rsidRPr="006C6549" w:rsidRDefault="006C6549" w:rsidP="006C6549">
      <w:pPr>
        <w:numPr>
          <w:ilvl w:val="0"/>
          <w:numId w:val="1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Recording all treatments in the First Aid Register;</w:t>
      </w:r>
    </w:p>
    <w:p w14:paraId="5965A226" w14:textId="77777777" w:rsidR="006C6549" w:rsidRPr="006C6549" w:rsidRDefault="006C6549" w:rsidP="006C6549">
      <w:pPr>
        <w:numPr>
          <w:ilvl w:val="0"/>
          <w:numId w:val="1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Reporting serious incidents to the Farm Manager immediately;</w:t>
      </w:r>
    </w:p>
    <w:p w14:paraId="2B0A772E" w14:textId="77777777" w:rsidR="006C6549" w:rsidRPr="006C6549" w:rsidRDefault="006C6549" w:rsidP="006C6549">
      <w:pPr>
        <w:numPr>
          <w:ilvl w:val="0"/>
          <w:numId w:val="1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Assisting during medical emergencies and evacuations.</w:t>
      </w:r>
    </w:p>
    <w:p w14:paraId="4B8ADE5A"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You are entitled to paid time off for first aid refresher training as required by regulation.</w:t>
      </w:r>
    </w:p>
    <w:p w14:paraId="2980F6D7"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This appointment is valid for the duration of your certification and employment, unless revoked in writing.</w:t>
      </w:r>
    </w:p>
    <w:p w14:paraId="538A6F45"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Yours faithfully,</w:t>
      </w:r>
    </w:p>
    <w:p w14:paraId="00DB89C1" w14:textId="49381D85" w:rsidR="006C6549" w:rsidRP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14062DF"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[Farm Owner / Manager Name]</w:t>
      </w:r>
      <w:r w:rsidRPr="006C6549">
        <w:rPr>
          <w:rFonts w:ascii="Arial" w:eastAsia="Times New Roman" w:hAnsi="Arial" w:cs="Arial"/>
          <w:color w:val="2C2C36"/>
          <w:spacing w:val="5"/>
          <w:kern w:val="0"/>
          <w:sz w:val="24"/>
          <w:szCs w:val="24"/>
          <w:lang w:eastAsia="en-ZA"/>
          <w14:ligatures w14:val="none"/>
        </w:rPr>
        <w:br/>
        <w:t>Position: [e.g., Farm Manager]</w:t>
      </w:r>
      <w:r w:rsidRPr="006C6549">
        <w:rPr>
          <w:rFonts w:ascii="Arial" w:eastAsia="Times New Roman" w:hAnsi="Arial" w:cs="Arial"/>
          <w:color w:val="2C2C36"/>
          <w:spacing w:val="5"/>
          <w:kern w:val="0"/>
          <w:sz w:val="24"/>
          <w:szCs w:val="24"/>
          <w:lang w:eastAsia="en-ZA"/>
          <w14:ligatures w14:val="none"/>
        </w:rPr>
        <w:br/>
        <w:t>[Farm Name]</w:t>
      </w:r>
    </w:p>
    <w:p w14:paraId="1E1DA981"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 xml:space="preserve">Acknowledged and </w:t>
      </w:r>
      <w:proofErr w:type="gramStart"/>
      <w:r w:rsidRPr="006C6549">
        <w:rPr>
          <w:rFonts w:ascii="Arial" w:eastAsia="Times New Roman" w:hAnsi="Arial" w:cs="Arial"/>
          <w:color w:val="111827"/>
          <w:spacing w:val="5"/>
          <w:kern w:val="0"/>
          <w:sz w:val="24"/>
          <w:szCs w:val="24"/>
          <w:bdr w:val="single" w:sz="2" w:space="0" w:color="E3E3E3" w:frame="1"/>
          <w:lang w:eastAsia="en-ZA"/>
          <w14:ligatures w14:val="none"/>
        </w:rPr>
        <w:t>Accepted</w:t>
      </w:r>
      <w:proofErr w:type="gramEnd"/>
      <w:r w:rsidRPr="006C6549">
        <w:rPr>
          <w:rFonts w:ascii="Arial" w:eastAsia="Times New Roman" w:hAnsi="Arial" w:cs="Arial"/>
          <w:color w:val="111827"/>
          <w:spacing w:val="5"/>
          <w:kern w:val="0"/>
          <w:sz w:val="24"/>
          <w:szCs w:val="24"/>
          <w:bdr w:val="single" w:sz="2" w:space="0" w:color="E3E3E3" w:frame="1"/>
          <w:lang w:eastAsia="en-ZA"/>
          <w14:ligatures w14:val="none"/>
        </w:rPr>
        <w:t xml:space="preserve"> by</w:t>
      </w:r>
      <w:r w:rsidRPr="006C6549">
        <w:rPr>
          <w:rFonts w:ascii="Arial" w:eastAsia="Times New Roman" w:hAnsi="Arial" w:cs="Arial"/>
          <w:color w:val="2C2C36"/>
          <w:spacing w:val="5"/>
          <w:kern w:val="0"/>
          <w:sz w:val="24"/>
          <w:szCs w:val="24"/>
          <w:lang w:eastAsia="en-ZA"/>
          <w14:ligatures w14:val="none"/>
        </w:rPr>
        <w:t>:</w:t>
      </w:r>
    </w:p>
    <w:p w14:paraId="72FC8A72" w14:textId="08D15AD3" w:rsidR="006C6549" w:rsidRP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D581B08"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[Employee Name]</w:t>
      </w:r>
      <w:r w:rsidRPr="006C6549">
        <w:rPr>
          <w:rFonts w:ascii="Arial" w:eastAsia="Times New Roman" w:hAnsi="Arial" w:cs="Arial"/>
          <w:color w:val="2C2C36"/>
          <w:spacing w:val="5"/>
          <w:kern w:val="0"/>
          <w:sz w:val="24"/>
          <w:szCs w:val="24"/>
          <w:lang w:eastAsia="en-ZA"/>
          <w14:ligatures w14:val="none"/>
        </w:rPr>
        <w:br/>
        <w:t>Signature: _________________________</w:t>
      </w:r>
      <w:r w:rsidRPr="006C6549">
        <w:rPr>
          <w:rFonts w:ascii="Arial" w:eastAsia="Times New Roman" w:hAnsi="Arial" w:cs="Arial"/>
          <w:color w:val="2C2C36"/>
          <w:spacing w:val="5"/>
          <w:kern w:val="0"/>
          <w:sz w:val="24"/>
          <w:szCs w:val="24"/>
          <w:lang w:eastAsia="en-ZA"/>
          <w14:ligatures w14:val="none"/>
        </w:rPr>
        <w:br/>
        <w:t>Date: _________________________</w:t>
      </w:r>
    </w:p>
    <w:p w14:paraId="1811DB73" w14:textId="62960C85"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7177B89"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B752DF8"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A0D50C4"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8FCBE8A"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3281FEE" w14:textId="77777777" w:rsidR="006C6549" w:rsidRP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01C8095" w14:textId="77777777" w:rsid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jc w:val="center"/>
        <w:outlineLvl w:val="2"/>
        <w:rPr>
          <w:rFonts w:ascii="Arial" w:eastAsia="Times New Roman" w:hAnsi="Arial" w:cs="Arial"/>
          <w:b/>
          <w:bCs/>
          <w:color w:val="2C2C36"/>
          <w:spacing w:val="5"/>
          <w:kern w:val="0"/>
          <w:sz w:val="28"/>
          <w:szCs w:val="28"/>
          <w:bdr w:val="single" w:sz="2" w:space="0" w:color="E3E3E3" w:frame="1"/>
          <w:lang w:eastAsia="en-ZA"/>
          <w14:ligatures w14:val="none"/>
        </w:rPr>
      </w:pPr>
      <w:r w:rsidRPr="006C6549">
        <w:rPr>
          <w:rFonts w:ascii="Arial" w:eastAsia="Times New Roman" w:hAnsi="Arial" w:cs="Arial"/>
          <w:b/>
          <w:bCs/>
          <w:color w:val="2C2C36"/>
          <w:spacing w:val="5"/>
          <w:kern w:val="0"/>
          <w:sz w:val="28"/>
          <w:szCs w:val="28"/>
          <w:bdr w:val="single" w:sz="2" w:space="0" w:color="E3E3E3" w:frame="1"/>
          <w:lang w:eastAsia="en-ZA"/>
          <w14:ligatures w14:val="none"/>
        </w:rPr>
        <w:lastRenderedPageBreak/>
        <w:t>3. APPOINTMENT LETTER – FIRE WARDEN</w:t>
      </w:r>
    </w:p>
    <w:p w14:paraId="19D1EC52"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jc w:val="center"/>
        <w:outlineLvl w:val="2"/>
        <w:rPr>
          <w:rFonts w:ascii="Arial" w:eastAsia="Times New Roman" w:hAnsi="Arial" w:cs="Arial"/>
          <w:b/>
          <w:bCs/>
          <w:color w:val="2C2C36"/>
          <w:kern w:val="0"/>
          <w:sz w:val="28"/>
          <w:szCs w:val="28"/>
          <w:lang w:eastAsia="en-ZA"/>
          <w14:ligatures w14:val="none"/>
        </w:rPr>
      </w:pPr>
    </w:p>
    <w:p w14:paraId="607D7146"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[Farm Letterhead]</w:t>
      </w:r>
      <w:r w:rsidRPr="006C6549">
        <w:rPr>
          <w:rFonts w:ascii="Arial" w:eastAsia="Times New Roman" w:hAnsi="Arial" w:cs="Arial"/>
          <w:color w:val="2C2C36"/>
          <w:spacing w:val="5"/>
          <w:kern w:val="0"/>
          <w:sz w:val="24"/>
          <w:szCs w:val="24"/>
          <w:lang w:eastAsia="en-ZA"/>
          <w14:ligatures w14:val="none"/>
        </w:rPr>
        <w:br/>
      </w:r>
      <w:r w:rsidRPr="006C6549">
        <w:rPr>
          <w:rFonts w:ascii="Arial" w:eastAsia="Times New Roman" w:hAnsi="Arial" w:cs="Arial"/>
          <w:color w:val="111827"/>
          <w:spacing w:val="5"/>
          <w:kern w:val="0"/>
          <w:sz w:val="24"/>
          <w:szCs w:val="24"/>
          <w:bdr w:val="single" w:sz="2" w:space="0" w:color="E3E3E3" w:frame="1"/>
          <w:lang w:eastAsia="en-ZA"/>
          <w14:ligatures w14:val="none"/>
        </w:rPr>
        <w:t>Date</w:t>
      </w:r>
      <w:r w:rsidRPr="006C6549">
        <w:rPr>
          <w:rFonts w:ascii="Arial" w:eastAsia="Times New Roman" w:hAnsi="Arial" w:cs="Arial"/>
          <w:color w:val="2C2C36"/>
          <w:spacing w:val="5"/>
          <w:kern w:val="0"/>
          <w:sz w:val="24"/>
          <w:szCs w:val="24"/>
          <w:lang w:eastAsia="en-ZA"/>
          <w14:ligatures w14:val="none"/>
        </w:rPr>
        <w:t>: [Insert Date]</w:t>
      </w:r>
    </w:p>
    <w:p w14:paraId="476F7D85"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To</w:t>
      </w:r>
      <w:r w:rsidRPr="006C6549">
        <w:rPr>
          <w:rFonts w:ascii="Arial" w:eastAsia="Times New Roman" w:hAnsi="Arial" w:cs="Arial"/>
          <w:color w:val="2C2C36"/>
          <w:spacing w:val="5"/>
          <w:kern w:val="0"/>
          <w:sz w:val="24"/>
          <w:szCs w:val="24"/>
          <w:lang w:eastAsia="en-ZA"/>
          <w14:ligatures w14:val="none"/>
        </w:rPr>
        <w:t>: [Full Name of Employee]</w:t>
      </w:r>
      <w:r w:rsidRPr="006C6549">
        <w:rPr>
          <w:rFonts w:ascii="Arial" w:eastAsia="Times New Roman" w:hAnsi="Arial" w:cs="Arial"/>
          <w:color w:val="2C2C36"/>
          <w:spacing w:val="5"/>
          <w:kern w:val="0"/>
          <w:sz w:val="24"/>
          <w:szCs w:val="24"/>
          <w:lang w:eastAsia="en-ZA"/>
          <w14:ligatures w14:val="none"/>
        </w:rPr>
        <w:br/>
      </w:r>
      <w:r w:rsidRPr="006C6549">
        <w:rPr>
          <w:rFonts w:ascii="Arial" w:eastAsia="Times New Roman" w:hAnsi="Arial" w:cs="Arial"/>
          <w:color w:val="111827"/>
          <w:spacing w:val="5"/>
          <w:kern w:val="0"/>
          <w:sz w:val="24"/>
          <w:szCs w:val="24"/>
          <w:bdr w:val="single" w:sz="2" w:space="0" w:color="E3E3E3" w:frame="1"/>
          <w:lang w:eastAsia="en-ZA"/>
          <w14:ligatures w14:val="none"/>
        </w:rPr>
        <w:t>ID Number</w:t>
      </w:r>
      <w:r w:rsidRPr="006C6549">
        <w:rPr>
          <w:rFonts w:ascii="Arial" w:eastAsia="Times New Roman" w:hAnsi="Arial" w:cs="Arial"/>
          <w:color w:val="2C2C36"/>
          <w:spacing w:val="5"/>
          <w:kern w:val="0"/>
          <w:sz w:val="24"/>
          <w:szCs w:val="24"/>
          <w:lang w:eastAsia="en-ZA"/>
          <w14:ligatures w14:val="none"/>
        </w:rPr>
        <w:t>: [ID Number]</w:t>
      </w:r>
      <w:r w:rsidRPr="006C6549">
        <w:rPr>
          <w:rFonts w:ascii="Arial" w:eastAsia="Times New Roman" w:hAnsi="Arial" w:cs="Arial"/>
          <w:color w:val="2C2C36"/>
          <w:spacing w:val="5"/>
          <w:kern w:val="0"/>
          <w:sz w:val="24"/>
          <w:szCs w:val="24"/>
          <w:lang w:eastAsia="en-ZA"/>
          <w14:ligatures w14:val="none"/>
        </w:rPr>
        <w:br/>
      </w:r>
      <w:r w:rsidRPr="006C6549">
        <w:rPr>
          <w:rFonts w:ascii="Arial" w:eastAsia="Times New Roman" w:hAnsi="Arial" w:cs="Arial"/>
          <w:color w:val="111827"/>
          <w:spacing w:val="5"/>
          <w:kern w:val="0"/>
          <w:sz w:val="24"/>
          <w:szCs w:val="24"/>
          <w:bdr w:val="single" w:sz="2" w:space="0" w:color="E3E3E3" w:frame="1"/>
          <w:lang w:eastAsia="en-ZA"/>
          <w14:ligatures w14:val="none"/>
        </w:rPr>
        <w:t>Position</w:t>
      </w:r>
      <w:r w:rsidRPr="006C6549">
        <w:rPr>
          <w:rFonts w:ascii="Arial" w:eastAsia="Times New Roman" w:hAnsi="Arial" w:cs="Arial"/>
          <w:color w:val="2C2C36"/>
          <w:spacing w:val="5"/>
          <w:kern w:val="0"/>
          <w:sz w:val="24"/>
          <w:szCs w:val="24"/>
          <w:lang w:eastAsia="en-ZA"/>
          <w14:ligatures w14:val="none"/>
        </w:rPr>
        <w:t>: [e.g., Workshop Supervisor]</w:t>
      </w:r>
    </w:p>
    <w:p w14:paraId="1B2F3F8B"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Subject: Appointment as Fire Warden</w:t>
      </w:r>
    </w:p>
    <w:p w14:paraId="7EA5845E"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Dear [Employee’s Name],</w:t>
      </w:r>
    </w:p>
    <w:p w14:paraId="2ED4184A"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 xml:space="preserve">You are hereby appointed as </w:t>
      </w:r>
      <w:r w:rsidRPr="006C6549">
        <w:rPr>
          <w:rFonts w:ascii="Arial" w:eastAsia="Times New Roman" w:hAnsi="Arial" w:cs="Arial"/>
          <w:color w:val="111827"/>
          <w:spacing w:val="5"/>
          <w:kern w:val="0"/>
          <w:sz w:val="24"/>
          <w:szCs w:val="24"/>
          <w:bdr w:val="single" w:sz="2" w:space="0" w:color="E3E3E3" w:frame="1"/>
          <w:lang w:eastAsia="en-ZA"/>
          <w14:ligatures w14:val="none"/>
        </w:rPr>
        <w:t>Fire Warden</w:t>
      </w:r>
      <w:r w:rsidRPr="006C6549">
        <w:rPr>
          <w:rFonts w:ascii="Arial" w:eastAsia="Times New Roman" w:hAnsi="Arial" w:cs="Arial"/>
          <w:color w:val="2C2C36"/>
          <w:spacing w:val="5"/>
          <w:kern w:val="0"/>
          <w:sz w:val="24"/>
          <w:szCs w:val="24"/>
          <w:lang w:eastAsia="en-ZA"/>
          <w14:ligatures w14:val="none"/>
        </w:rPr>
        <w:t xml:space="preserve"> for </w:t>
      </w:r>
      <w:r w:rsidRPr="006C6549">
        <w:rPr>
          <w:rFonts w:ascii="Arial" w:eastAsia="Times New Roman" w:hAnsi="Arial" w:cs="Arial"/>
          <w:color w:val="111827"/>
          <w:spacing w:val="5"/>
          <w:kern w:val="0"/>
          <w:sz w:val="24"/>
          <w:szCs w:val="24"/>
          <w:bdr w:val="single" w:sz="2" w:space="0" w:color="E3E3E3" w:frame="1"/>
          <w:lang w:eastAsia="en-ZA"/>
          <w14:ligatures w14:val="none"/>
        </w:rPr>
        <w:t>[Farm Name]</w:t>
      </w:r>
      <w:r w:rsidRPr="006C6549">
        <w:rPr>
          <w:rFonts w:ascii="Arial" w:eastAsia="Times New Roman" w:hAnsi="Arial" w:cs="Arial"/>
          <w:color w:val="2C2C36"/>
          <w:spacing w:val="5"/>
          <w:kern w:val="0"/>
          <w:sz w:val="24"/>
          <w:szCs w:val="24"/>
          <w:lang w:eastAsia="en-ZA"/>
          <w14:ligatures w14:val="none"/>
        </w:rPr>
        <w:t xml:space="preserve">, effective </w:t>
      </w:r>
      <w:r w:rsidRPr="006C6549">
        <w:rPr>
          <w:rFonts w:ascii="Arial" w:eastAsia="Times New Roman" w:hAnsi="Arial" w:cs="Arial"/>
          <w:color w:val="111827"/>
          <w:spacing w:val="5"/>
          <w:kern w:val="0"/>
          <w:sz w:val="24"/>
          <w:szCs w:val="24"/>
          <w:bdr w:val="single" w:sz="2" w:space="0" w:color="E3E3E3" w:frame="1"/>
          <w:lang w:eastAsia="en-ZA"/>
          <w14:ligatures w14:val="none"/>
        </w:rPr>
        <w:t>[Start Date]</w:t>
      </w:r>
      <w:r w:rsidRPr="006C6549">
        <w:rPr>
          <w:rFonts w:ascii="Arial" w:eastAsia="Times New Roman" w:hAnsi="Arial" w:cs="Arial"/>
          <w:color w:val="2C2C36"/>
          <w:spacing w:val="5"/>
          <w:kern w:val="0"/>
          <w:sz w:val="24"/>
          <w:szCs w:val="24"/>
          <w:lang w:eastAsia="en-ZA"/>
          <w14:ligatures w14:val="none"/>
        </w:rPr>
        <w:t xml:space="preserve">, in accordance with the employer’s duty under Section 8(2)(b) of the </w:t>
      </w:r>
      <w:r w:rsidRPr="006C6549">
        <w:rPr>
          <w:rFonts w:ascii="Arial" w:eastAsia="Times New Roman" w:hAnsi="Arial" w:cs="Arial"/>
          <w:color w:val="111827"/>
          <w:spacing w:val="5"/>
          <w:kern w:val="0"/>
          <w:sz w:val="24"/>
          <w:szCs w:val="24"/>
          <w:bdr w:val="single" w:sz="2" w:space="0" w:color="E3E3E3" w:frame="1"/>
          <w:lang w:eastAsia="en-ZA"/>
          <w14:ligatures w14:val="none"/>
        </w:rPr>
        <w:t>Occupational Health and Safety Act, 1993</w:t>
      </w:r>
      <w:r w:rsidRPr="006C6549">
        <w:rPr>
          <w:rFonts w:ascii="Arial" w:eastAsia="Times New Roman" w:hAnsi="Arial" w:cs="Arial"/>
          <w:color w:val="2C2C36"/>
          <w:spacing w:val="5"/>
          <w:kern w:val="0"/>
          <w:sz w:val="24"/>
          <w:szCs w:val="24"/>
          <w:lang w:eastAsia="en-ZA"/>
          <w14:ligatures w14:val="none"/>
        </w:rPr>
        <w:t xml:space="preserve"> to ensure a safe working environment, including fire preparedness.</w:t>
      </w:r>
    </w:p>
    <w:p w14:paraId="19B49864"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Your responsibilities include</w:t>
      </w:r>
      <w:r w:rsidRPr="006C6549">
        <w:rPr>
          <w:rFonts w:ascii="Arial" w:eastAsia="Times New Roman" w:hAnsi="Arial" w:cs="Arial"/>
          <w:color w:val="2C2C36"/>
          <w:spacing w:val="5"/>
          <w:kern w:val="0"/>
          <w:sz w:val="24"/>
          <w:szCs w:val="24"/>
          <w:lang w:eastAsia="en-ZA"/>
          <w14:ligatures w14:val="none"/>
        </w:rPr>
        <w:t>:</w:t>
      </w:r>
    </w:p>
    <w:p w14:paraId="4046EF12" w14:textId="77777777" w:rsidR="006C6549" w:rsidRPr="006C6549" w:rsidRDefault="006C6549" w:rsidP="006C6549">
      <w:pPr>
        <w:numPr>
          <w:ilvl w:val="0"/>
          <w:numId w:val="1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Conducting monthly fire extinguisher and alarm checks;</w:t>
      </w:r>
    </w:p>
    <w:p w14:paraId="7C4E6EF6" w14:textId="77777777" w:rsidR="006C6549" w:rsidRPr="006C6549" w:rsidRDefault="006C6549" w:rsidP="006C6549">
      <w:pPr>
        <w:numPr>
          <w:ilvl w:val="0"/>
          <w:numId w:val="1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Ensuring fire exits and assembly points are unobstructed;</w:t>
      </w:r>
    </w:p>
    <w:p w14:paraId="6803C302" w14:textId="77777777" w:rsidR="006C6549" w:rsidRPr="006C6549" w:rsidRDefault="006C6549" w:rsidP="006C6549">
      <w:pPr>
        <w:numPr>
          <w:ilvl w:val="0"/>
          <w:numId w:val="1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Leading fire drills at least twice per year;</w:t>
      </w:r>
    </w:p>
    <w:p w14:paraId="735D1670" w14:textId="77777777" w:rsidR="006C6549" w:rsidRPr="006C6549" w:rsidRDefault="006C6549" w:rsidP="006C6549">
      <w:pPr>
        <w:numPr>
          <w:ilvl w:val="0"/>
          <w:numId w:val="1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Assisting in evacuation procedures during emergencies;</w:t>
      </w:r>
    </w:p>
    <w:p w14:paraId="5532CA69" w14:textId="77777777" w:rsidR="006C6549" w:rsidRPr="006C6549" w:rsidRDefault="006C6549" w:rsidP="006C6549">
      <w:pPr>
        <w:numPr>
          <w:ilvl w:val="0"/>
          <w:numId w:val="1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Reporting fire hazards (e.g., faulty wiring, fuel storage issues) immediately.</w:t>
      </w:r>
    </w:p>
    <w:p w14:paraId="188C0493"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You will receive fire safety training and have access to the farm’s Fire Emergency Plan.</w:t>
      </w:r>
    </w:p>
    <w:p w14:paraId="4E983A7E"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This role is in addition to your normal duties and is critical to the safety of all personnel.</w:t>
      </w:r>
    </w:p>
    <w:p w14:paraId="4108CB5D"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Yours faithfully,</w:t>
      </w:r>
    </w:p>
    <w:p w14:paraId="096E9597" w14:textId="2563B572" w:rsidR="006C6549" w:rsidRP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26D7D6C"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[Farm Owner / Manager Name]</w:t>
      </w:r>
      <w:r w:rsidRPr="006C6549">
        <w:rPr>
          <w:rFonts w:ascii="Arial" w:eastAsia="Times New Roman" w:hAnsi="Arial" w:cs="Arial"/>
          <w:color w:val="2C2C36"/>
          <w:spacing w:val="5"/>
          <w:kern w:val="0"/>
          <w:sz w:val="24"/>
          <w:szCs w:val="24"/>
          <w:lang w:eastAsia="en-ZA"/>
          <w14:ligatures w14:val="none"/>
        </w:rPr>
        <w:br/>
        <w:t>Position: [e.g., Farm Owner]</w:t>
      </w:r>
      <w:r w:rsidRPr="006C6549">
        <w:rPr>
          <w:rFonts w:ascii="Arial" w:eastAsia="Times New Roman" w:hAnsi="Arial" w:cs="Arial"/>
          <w:color w:val="2C2C36"/>
          <w:spacing w:val="5"/>
          <w:kern w:val="0"/>
          <w:sz w:val="24"/>
          <w:szCs w:val="24"/>
          <w:lang w:eastAsia="en-ZA"/>
          <w14:ligatures w14:val="none"/>
        </w:rPr>
        <w:br/>
        <w:t>[Farm Name]</w:t>
      </w:r>
    </w:p>
    <w:p w14:paraId="6D718195"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 xml:space="preserve">Acknowledged and </w:t>
      </w:r>
      <w:proofErr w:type="gramStart"/>
      <w:r w:rsidRPr="006C6549">
        <w:rPr>
          <w:rFonts w:ascii="Arial" w:eastAsia="Times New Roman" w:hAnsi="Arial" w:cs="Arial"/>
          <w:color w:val="111827"/>
          <w:spacing w:val="5"/>
          <w:kern w:val="0"/>
          <w:sz w:val="24"/>
          <w:szCs w:val="24"/>
          <w:bdr w:val="single" w:sz="2" w:space="0" w:color="E3E3E3" w:frame="1"/>
          <w:lang w:eastAsia="en-ZA"/>
          <w14:ligatures w14:val="none"/>
        </w:rPr>
        <w:t>Accepted</w:t>
      </w:r>
      <w:proofErr w:type="gramEnd"/>
      <w:r w:rsidRPr="006C6549">
        <w:rPr>
          <w:rFonts w:ascii="Arial" w:eastAsia="Times New Roman" w:hAnsi="Arial" w:cs="Arial"/>
          <w:color w:val="111827"/>
          <w:spacing w:val="5"/>
          <w:kern w:val="0"/>
          <w:sz w:val="24"/>
          <w:szCs w:val="24"/>
          <w:bdr w:val="single" w:sz="2" w:space="0" w:color="E3E3E3" w:frame="1"/>
          <w:lang w:eastAsia="en-ZA"/>
          <w14:ligatures w14:val="none"/>
        </w:rPr>
        <w:t xml:space="preserve"> by</w:t>
      </w:r>
      <w:r w:rsidRPr="006C6549">
        <w:rPr>
          <w:rFonts w:ascii="Arial" w:eastAsia="Times New Roman" w:hAnsi="Arial" w:cs="Arial"/>
          <w:color w:val="2C2C36"/>
          <w:spacing w:val="5"/>
          <w:kern w:val="0"/>
          <w:sz w:val="24"/>
          <w:szCs w:val="24"/>
          <w:lang w:eastAsia="en-ZA"/>
          <w14:ligatures w14:val="none"/>
        </w:rPr>
        <w:t>:</w:t>
      </w:r>
    </w:p>
    <w:p w14:paraId="368519F4" w14:textId="7D349DF8" w:rsidR="006C6549" w:rsidRP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B4183FA"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[Employee Name]</w:t>
      </w:r>
      <w:r w:rsidRPr="006C6549">
        <w:rPr>
          <w:rFonts w:ascii="Arial" w:eastAsia="Times New Roman" w:hAnsi="Arial" w:cs="Arial"/>
          <w:color w:val="2C2C36"/>
          <w:spacing w:val="5"/>
          <w:kern w:val="0"/>
          <w:sz w:val="24"/>
          <w:szCs w:val="24"/>
          <w:lang w:eastAsia="en-ZA"/>
          <w14:ligatures w14:val="none"/>
        </w:rPr>
        <w:br/>
        <w:t>Signature: _________________________</w:t>
      </w:r>
      <w:r w:rsidRPr="006C6549">
        <w:rPr>
          <w:rFonts w:ascii="Arial" w:eastAsia="Times New Roman" w:hAnsi="Arial" w:cs="Arial"/>
          <w:color w:val="2C2C36"/>
          <w:spacing w:val="5"/>
          <w:kern w:val="0"/>
          <w:sz w:val="24"/>
          <w:szCs w:val="24"/>
          <w:lang w:eastAsia="en-ZA"/>
          <w14:ligatures w14:val="none"/>
        </w:rPr>
        <w:br/>
        <w:t>Date: _________________________</w:t>
      </w:r>
    </w:p>
    <w:p w14:paraId="0B70DB99" w14:textId="669D1ED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EC3C323"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AE1B86A"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1026650"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EAA7256"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C2A912C" w14:textId="77777777" w:rsid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F725FB1" w14:textId="77777777" w:rsidR="006C6549" w:rsidRP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3A544E4" w14:textId="77777777" w:rsid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jc w:val="center"/>
        <w:outlineLvl w:val="2"/>
        <w:rPr>
          <w:rFonts w:ascii="Arial" w:eastAsia="Times New Roman" w:hAnsi="Arial" w:cs="Arial"/>
          <w:b/>
          <w:bCs/>
          <w:color w:val="2C2C36"/>
          <w:spacing w:val="5"/>
          <w:kern w:val="0"/>
          <w:sz w:val="28"/>
          <w:szCs w:val="28"/>
          <w:bdr w:val="single" w:sz="2" w:space="0" w:color="E3E3E3" w:frame="1"/>
          <w:lang w:eastAsia="en-ZA"/>
          <w14:ligatures w14:val="none"/>
        </w:rPr>
      </w:pPr>
      <w:r w:rsidRPr="006C6549">
        <w:rPr>
          <w:rFonts w:ascii="Arial" w:eastAsia="Times New Roman" w:hAnsi="Arial" w:cs="Arial"/>
          <w:b/>
          <w:bCs/>
          <w:color w:val="2C2C36"/>
          <w:spacing w:val="5"/>
          <w:kern w:val="0"/>
          <w:sz w:val="28"/>
          <w:szCs w:val="28"/>
          <w:bdr w:val="single" w:sz="2" w:space="0" w:color="E3E3E3" w:frame="1"/>
          <w:lang w:eastAsia="en-ZA"/>
          <w14:ligatures w14:val="none"/>
        </w:rPr>
        <w:lastRenderedPageBreak/>
        <w:t>4. APPOINTMENT LETTER – MACHINERY OPERATOR (COMPETENT PERSON)</w:t>
      </w:r>
    </w:p>
    <w:p w14:paraId="17B3C1B0"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jc w:val="center"/>
        <w:outlineLvl w:val="2"/>
        <w:rPr>
          <w:rFonts w:ascii="Arial" w:eastAsia="Times New Roman" w:hAnsi="Arial" w:cs="Arial"/>
          <w:b/>
          <w:bCs/>
          <w:color w:val="2C2C36"/>
          <w:kern w:val="0"/>
          <w:sz w:val="28"/>
          <w:szCs w:val="28"/>
          <w:lang w:eastAsia="en-ZA"/>
          <w14:ligatures w14:val="none"/>
        </w:rPr>
      </w:pPr>
    </w:p>
    <w:p w14:paraId="76509D2A"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[Farm Letterhead]</w:t>
      </w:r>
      <w:r w:rsidRPr="006C6549">
        <w:rPr>
          <w:rFonts w:ascii="Arial" w:eastAsia="Times New Roman" w:hAnsi="Arial" w:cs="Arial"/>
          <w:color w:val="2C2C36"/>
          <w:spacing w:val="5"/>
          <w:kern w:val="0"/>
          <w:sz w:val="24"/>
          <w:szCs w:val="24"/>
          <w:lang w:eastAsia="en-ZA"/>
          <w14:ligatures w14:val="none"/>
        </w:rPr>
        <w:br/>
      </w:r>
      <w:r w:rsidRPr="006C6549">
        <w:rPr>
          <w:rFonts w:ascii="Arial" w:eastAsia="Times New Roman" w:hAnsi="Arial" w:cs="Arial"/>
          <w:color w:val="111827"/>
          <w:spacing w:val="5"/>
          <w:kern w:val="0"/>
          <w:sz w:val="24"/>
          <w:szCs w:val="24"/>
          <w:bdr w:val="single" w:sz="2" w:space="0" w:color="E3E3E3" w:frame="1"/>
          <w:lang w:eastAsia="en-ZA"/>
          <w14:ligatures w14:val="none"/>
        </w:rPr>
        <w:t>Date</w:t>
      </w:r>
      <w:r w:rsidRPr="006C6549">
        <w:rPr>
          <w:rFonts w:ascii="Arial" w:eastAsia="Times New Roman" w:hAnsi="Arial" w:cs="Arial"/>
          <w:color w:val="2C2C36"/>
          <w:spacing w:val="5"/>
          <w:kern w:val="0"/>
          <w:sz w:val="24"/>
          <w:szCs w:val="24"/>
          <w:lang w:eastAsia="en-ZA"/>
          <w14:ligatures w14:val="none"/>
        </w:rPr>
        <w:t>: [Insert Date]</w:t>
      </w:r>
    </w:p>
    <w:p w14:paraId="0DAA5942"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To</w:t>
      </w:r>
      <w:r w:rsidRPr="006C6549">
        <w:rPr>
          <w:rFonts w:ascii="Arial" w:eastAsia="Times New Roman" w:hAnsi="Arial" w:cs="Arial"/>
          <w:color w:val="2C2C36"/>
          <w:spacing w:val="5"/>
          <w:kern w:val="0"/>
          <w:sz w:val="24"/>
          <w:szCs w:val="24"/>
          <w:lang w:eastAsia="en-ZA"/>
          <w14:ligatures w14:val="none"/>
        </w:rPr>
        <w:t>: [Full Name of Employee]</w:t>
      </w:r>
      <w:r w:rsidRPr="006C6549">
        <w:rPr>
          <w:rFonts w:ascii="Arial" w:eastAsia="Times New Roman" w:hAnsi="Arial" w:cs="Arial"/>
          <w:color w:val="2C2C36"/>
          <w:spacing w:val="5"/>
          <w:kern w:val="0"/>
          <w:sz w:val="24"/>
          <w:szCs w:val="24"/>
          <w:lang w:eastAsia="en-ZA"/>
          <w14:ligatures w14:val="none"/>
        </w:rPr>
        <w:br/>
      </w:r>
      <w:r w:rsidRPr="006C6549">
        <w:rPr>
          <w:rFonts w:ascii="Arial" w:eastAsia="Times New Roman" w:hAnsi="Arial" w:cs="Arial"/>
          <w:color w:val="111827"/>
          <w:spacing w:val="5"/>
          <w:kern w:val="0"/>
          <w:sz w:val="24"/>
          <w:szCs w:val="24"/>
          <w:bdr w:val="single" w:sz="2" w:space="0" w:color="E3E3E3" w:frame="1"/>
          <w:lang w:eastAsia="en-ZA"/>
          <w14:ligatures w14:val="none"/>
        </w:rPr>
        <w:t>ID Number</w:t>
      </w:r>
      <w:r w:rsidRPr="006C6549">
        <w:rPr>
          <w:rFonts w:ascii="Arial" w:eastAsia="Times New Roman" w:hAnsi="Arial" w:cs="Arial"/>
          <w:color w:val="2C2C36"/>
          <w:spacing w:val="5"/>
          <w:kern w:val="0"/>
          <w:sz w:val="24"/>
          <w:szCs w:val="24"/>
          <w:lang w:eastAsia="en-ZA"/>
          <w14:ligatures w14:val="none"/>
        </w:rPr>
        <w:t>: [ID Number]</w:t>
      </w:r>
      <w:r w:rsidRPr="006C6549">
        <w:rPr>
          <w:rFonts w:ascii="Arial" w:eastAsia="Times New Roman" w:hAnsi="Arial" w:cs="Arial"/>
          <w:color w:val="2C2C36"/>
          <w:spacing w:val="5"/>
          <w:kern w:val="0"/>
          <w:sz w:val="24"/>
          <w:szCs w:val="24"/>
          <w:lang w:eastAsia="en-ZA"/>
          <w14:ligatures w14:val="none"/>
        </w:rPr>
        <w:br/>
      </w:r>
      <w:r w:rsidRPr="006C6549">
        <w:rPr>
          <w:rFonts w:ascii="Arial" w:eastAsia="Times New Roman" w:hAnsi="Arial" w:cs="Arial"/>
          <w:color w:val="111827"/>
          <w:spacing w:val="5"/>
          <w:kern w:val="0"/>
          <w:sz w:val="24"/>
          <w:szCs w:val="24"/>
          <w:bdr w:val="single" w:sz="2" w:space="0" w:color="E3E3E3" w:frame="1"/>
          <w:lang w:eastAsia="en-ZA"/>
          <w14:ligatures w14:val="none"/>
        </w:rPr>
        <w:t>Position</w:t>
      </w:r>
      <w:r w:rsidRPr="006C6549">
        <w:rPr>
          <w:rFonts w:ascii="Arial" w:eastAsia="Times New Roman" w:hAnsi="Arial" w:cs="Arial"/>
          <w:color w:val="2C2C36"/>
          <w:spacing w:val="5"/>
          <w:kern w:val="0"/>
          <w:sz w:val="24"/>
          <w:szCs w:val="24"/>
          <w:lang w:eastAsia="en-ZA"/>
          <w14:ligatures w14:val="none"/>
        </w:rPr>
        <w:t>: [e.g., Tractor Driver]</w:t>
      </w:r>
    </w:p>
    <w:p w14:paraId="5B2EFC56"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Subject: Appointment as Competent Machinery Operator</w:t>
      </w:r>
    </w:p>
    <w:p w14:paraId="34935465"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Dear [Employee’s Name],</w:t>
      </w:r>
    </w:p>
    <w:p w14:paraId="131988C7"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 xml:space="preserve">Following your successful demonstration of competence and completion of required training, you are hereby appointed as a </w:t>
      </w:r>
      <w:r w:rsidRPr="006C6549">
        <w:rPr>
          <w:rFonts w:ascii="Arial" w:eastAsia="Times New Roman" w:hAnsi="Arial" w:cs="Arial"/>
          <w:color w:val="111827"/>
          <w:spacing w:val="5"/>
          <w:kern w:val="0"/>
          <w:sz w:val="24"/>
          <w:szCs w:val="24"/>
          <w:bdr w:val="single" w:sz="2" w:space="0" w:color="E3E3E3" w:frame="1"/>
          <w:lang w:eastAsia="en-ZA"/>
          <w14:ligatures w14:val="none"/>
        </w:rPr>
        <w:t>Competent Operator</w:t>
      </w:r>
      <w:r w:rsidRPr="006C6549">
        <w:rPr>
          <w:rFonts w:ascii="Arial" w:eastAsia="Times New Roman" w:hAnsi="Arial" w:cs="Arial"/>
          <w:color w:val="2C2C36"/>
          <w:spacing w:val="5"/>
          <w:kern w:val="0"/>
          <w:sz w:val="24"/>
          <w:szCs w:val="24"/>
          <w:lang w:eastAsia="en-ZA"/>
          <w14:ligatures w14:val="none"/>
        </w:rPr>
        <w:t xml:space="preserve"> for the following farm machinery at </w:t>
      </w:r>
      <w:r w:rsidRPr="006C6549">
        <w:rPr>
          <w:rFonts w:ascii="Arial" w:eastAsia="Times New Roman" w:hAnsi="Arial" w:cs="Arial"/>
          <w:color w:val="111827"/>
          <w:spacing w:val="5"/>
          <w:kern w:val="0"/>
          <w:sz w:val="24"/>
          <w:szCs w:val="24"/>
          <w:bdr w:val="single" w:sz="2" w:space="0" w:color="E3E3E3" w:frame="1"/>
          <w:lang w:eastAsia="en-ZA"/>
          <w14:ligatures w14:val="none"/>
        </w:rPr>
        <w:t>[Farm Name]</w:t>
      </w:r>
      <w:r w:rsidRPr="006C6549">
        <w:rPr>
          <w:rFonts w:ascii="Arial" w:eastAsia="Times New Roman" w:hAnsi="Arial" w:cs="Arial"/>
          <w:color w:val="2C2C36"/>
          <w:spacing w:val="5"/>
          <w:kern w:val="0"/>
          <w:sz w:val="24"/>
          <w:szCs w:val="24"/>
          <w:lang w:eastAsia="en-ZA"/>
          <w14:ligatures w14:val="none"/>
        </w:rPr>
        <w:t>:</w:t>
      </w:r>
    </w:p>
    <w:p w14:paraId="55A0E4DA" w14:textId="77777777" w:rsidR="006C6549" w:rsidRPr="006C6549" w:rsidRDefault="006C6549" w:rsidP="006C6549">
      <w:pPr>
        <w:numPr>
          <w:ilvl w:val="0"/>
          <w:numId w:val="2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Segoe UI Symbol" w:eastAsia="Times New Roman" w:hAnsi="Segoe UI Symbol" w:cs="Segoe UI Symbol"/>
          <w:color w:val="2C2C36"/>
          <w:spacing w:val="5"/>
          <w:kern w:val="0"/>
          <w:sz w:val="24"/>
          <w:szCs w:val="24"/>
          <w:lang w:eastAsia="en-ZA"/>
          <w14:ligatures w14:val="none"/>
        </w:rPr>
        <w:t>☐</w:t>
      </w:r>
      <w:r w:rsidRPr="006C6549">
        <w:rPr>
          <w:rFonts w:ascii="Arial" w:eastAsia="Times New Roman" w:hAnsi="Arial" w:cs="Arial"/>
          <w:color w:val="2C2C36"/>
          <w:spacing w:val="5"/>
          <w:kern w:val="0"/>
          <w:sz w:val="24"/>
          <w:szCs w:val="24"/>
          <w:lang w:eastAsia="en-ZA"/>
          <w14:ligatures w14:val="none"/>
        </w:rPr>
        <w:t xml:space="preserve"> Tractor (Model: _________)</w:t>
      </w:r>
    </w:p>
    <w:p w14:paraId="18785FA1" w14:textId="77777777" w:rsidR="006C6549" w:rsidRPr="006C6549" w:rsidRDefault="006C6549" w:rsidP="006C6549">
      <w:pPr>
        <w:numPr>
          <w:ilvl w:val="0"/>
          <w:numId w:val="2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Segoe UI Symbol" w:eastAsia="Times New Roman" w:hAnsi="Segoe UI Symbol" w:cs="Segoe UI Symbol"/>
          <w:color w:val="2C2C36"/>
          <w:spacing w:val="5"/>
          <w:kern w:val="0"/>
          <w:sz w:val="24"/>
          <w:szCs w:val="24"/>
          <w:lang w:eastAsia="en-ZA"/>
          <w14:ligatures w14:val="none"/>
        </w:rPr>
        <w:t>☐</w:t>
      </w:r>
      <w:r w:rsidRPr="006C6549">
        <w:rPr>
          <w:rFonts w:ascii="Arial" w:eastAsia="Times New Roman" w:hAnsi="Arial" w:cs="Arial"/>
          <w:color w:val="2C2C36"/>
          <w:spacing w:val="5"/>
          <w:kern w:val="0"/>
          <w:sz w:val="24"/>
          <w:szCs w:val="24"/>
          <w:lang w:eastAsia="en-ZA"/>
          <w14:ligatures w14:val="none"/>
        </w:rPr>
        <w:t xml:space="preserve"> Combine Harvester</w:t>
      </w:r>
    </w:p>
    <w:p w14:paraId="5CF9748F" w14:textId="77777777" w:rsidR="006C6549" w:rsidRPr="006C6549" w:rsidRDefault="006C6549" w:rsidP="006C6549">
      <w:pPr>
        <w:numPr>
          <w:ilvl w:val="0"/>
          <w:numId w:val="2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Segoe UI Symbol" w:eastAsia="Times New Roman" w:hAnsi="Segoe UI Symbol" w:cs="Segoe UI Symbol"/>
          <w:color w:val="2C2C36"/>
          <w:spacing w:val="5"/>
          <w:kern w:val="0"/>
          <w:sz w:val="24"/>
          <w:szCs w:val="24"/>
          <w:lang w:eastAsia="en-ZA"/>
          <w14:ligatures w14:val="none"/>
        </w:rPr>
        <w:t>☐</w:t>
      </w:r>
      <w:r w:rsidRPr="006C6549">
        <w:rPr>
          <w:rFonts w:ascii="Arial" w:eastAsia="Times New Roman" w:hAnsi="Arial" w:cs="Arial"/>
          <w:color w:val="2C2C36"/>
          <w:spacing w:val="5"/>
          <w:kern w:val="0"/>
          <w:sz w:val="24"/>
          <w:szCs w:val="24"/>
          <w:lang w:eastAsia="en-ZA"/>
          <w14:ligatures w14:val="none"/>
        </w:rPr>
        <w:t xml:space="preserve"> Sprayer</w:t>
      </w:r>
    </w:p>
    <w:p w14:paraId="68F98051" w14:textId="77777777" w:rsidR="006C6549" w:rsidRPr="006C6549" w:rsidRDefault="006C6549" w:rsidP="006C6549">
      <w:pPr>
        <w:numPr>
          <w:ilvl w:val="0"/>
          <w:numId w:val="2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Segoe UI Symbol" w:eastAsia="Times New Roman" w:hAnsi="Segoe UI Symbol" w:cs="Segoe UI Symbol"/>
          <w:color w:val="2C2C36"/>
          <w:spacing w:val="5"/>
          <w:kern w:val="0"/>
          <w:sz w:val="24"/>
          <w:szCs w:val="24"/>
          <w:lang w:eastAsia="en-ZA"/>
          <w14:ligatures w14:val="none"/>
        </w:rPr>
        <w:t>☐</w:t>
      </w:r>
      <w:r w:rsidRPr="006C6549">
        <w:rPr>
          <w:rFonts w:ascii="Arial" w:eastAsia="Times New Roman" w:hAnsi="Arial" w:cs="Arial"/>
          <w:color w:val="2C2C36"/>
          <w:spacing w:val="5"/>
          <w:kern w:val="0"/>
          <w:sz w:val="24"/>
          <w:szCs w:val="24"/>
          <w:lang w:eastAsia="en-ZA"/>
          <w14:ligatures w14:val="none"/>
        </w:rPr>
        <w:t xml:space="preserve"> Other: ___________________</w:t>
      </w:r>
    </w:p>
    <w:p w14:paraId="46BC929F"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 xml:space="preserve">This appointment complies with the </w:t>
      </w:r>
      <w:r w:rsidRPr="006C6549">
        <w:rPr>
          <w:rFonts w:ascii="Arial" w:eastAsia="Times New Roman" w:hAnsi="Arial" w:cs="Arial"/>
          <w:color w:val="111827"/>
          <w:spacing w:val="5"/>
          <w:kern w:val="0"/>
          <w:sz w:val="24"/>
          <w:szCs w:val="24"/>
          <w:bdr w:val="single" w:sz="2" w:space="0" w:color="E3E3E3" w:frame="1"/>
          <w:lang w:eastAsia="en-ZA"/>
          <w14:ligatures w14:val="none"/>
        </w:rPr>
        <w:t>Machinery and Occupational Safety Regulations, 1988</w:t>
      </w:r>
      <w:r w:rsidRPr="006C6549">
        <w:rPr>
          <w:rFonts w:ascii="Arial" w:eastAsia="Times New Roman" w:hAnsi="Arial" w:cs="Arial"/>
          <w:color w:val="2C2C36"/>
          <w:spacing w:val="5"/>
          <w:kern w:val="0"/>
          <w:sz w:val="24"/>
          <w:szCs w:val="24"/>
          <w:lang w:eastAsia="en-ZA"/>
          <w14:ligatures w14:val="none"/>
        </w:rPr>
        <w:t>, which require that only trained and competent persons operate machinery.</w:t>
      </w:r>
    </w:p>
    <w:p w14:paraId="4B51A684"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You must</w:t>
      </w:r>
      <w:r w:rsidRPr="006C6549">
        <w:rPr>
          <w:rFonts w:ascii="Arial" w:eastAsia="Times New Roman" w:hAnsi="Arial" w:cs="Arial"/>
          <w:color w:val="2C2C36"/>
          <w:spacing w:val="5"/>
          <w:kern w:val="0"/>
          <w:sz w:val="24"/>
          <w:szCs w:val="24"/>
          <w:lang w:eastAsia="en-ZA"/>
          <w14:ligatures w14:val="none"/>
        </w:rPr>
        <w:t>:</w:t>
      </w:r>
    </w:p>
    <w:p w14:paraId="166DFE1B" w14:textId="77777777" w:rsidR="006C6549" w:rsidRPr="006C6549" w:rsidRDefault="006C6549" w:rsidP="006C6549">
      <w:pPr>
        <w:numPr>
          <w:ilvl w:val="0"/>
          <w:numId w:val="21"/>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Perform daily pre-use inspections;</w:t>
      </w:r>
    </w:p>
    <w:p w14:paraId="14BA17B8" w14:textId="77777777" w:rsidR="006C6549" w:rsidRPr="006C6549" w:rsidRDefault="006C6549" w:rsidP="006C6549">
      <w:pPr>
        <w:numPr>
          <w:ilvl w:val="0"/>
          <w:numId w:val="21"/>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Operate machinery only as trained and authorized;</w:t>
      </w:r>
    </w:p>
    <w:p w14:paraId="422CB361" w14:textId="77777777" w:rsidR="006C6549" w:rsidRPr="006C6549" w:rsidRDefault="006C6549" w:rsidP="006C6549">
      <w:pPr>
        <w:numPr>
          <w:ilvl w:val="0"/>
          <w:numId w:val="21"/>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Report defects or unsafe conditions immediately;</w:t>
      </w:r>
    </w:p>
    <w:p w14:paraId="47EA594B" w14:textId="77777777" w:rsidR="006C6549" w:rsidRPr="006C6549" w:rsidRDefault="006C6549" w:rsidP="006C6549">
      <w:pPr>
        <w:numPr>
          <w:ilvl w:val="0"/>
          <w:numId w:val="21"/>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Never allow unauthorised persons to operate or ride on machinery;</w:t>
      </w:r>
    </w:p>
    <w:p w14:paraId="04706FE9" w14:textId="77777777" w:rsidR="006C6549" w:rsidRPr="006C6549" w:rsidRDefault="006C6549" w:rsidP="006C6549">
      <w:pPr>
        <w:numPr>
          <w:ilvl w:val="0"/>
          <w:numId w:val="21"/>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Adhere to all Safe Work Procedures and Lockout/Tagout protocols.</w:t>
      </w:r>
    </w:p>
    <w:p w14:paraId="6881F311"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Your competence will be reassessed annually or after any incident.</w:t>
      </w:r>
    </w:p>
    <w:p w14:paraId="5C56C092"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Yours faithfully,</w:t>
      </w:r>
    </w:p>
    <w:p w14:paraId="07268260" w14:textId="661A373B" w:rsidR="006C6549" w:rsidRP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B644E7A"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[Farm Owner / Manager Name]</w:t>
      </w:r>
      <w:r w:rsidRPr="006C6549">
        <w:rPr>
          <w:rFonts w:ascii="Arial" w:eastAsia="Times New Roman" w:hAnsi="Arial" w:cs="Arial"/>
          <w:color w:val="2C2C36"/>
          <w:spacing w:val="5"/>
          <w:kern w:val="0"/>
          <w:sz w:val="24"/>
          <w:szCs w:val="24"/>
          <w:lang w:eastAsia="en-ZA"/>
          <w14:ligatures w14:val="none"/>
        </w:rPr>
        <w:br/>
        <w:t>Position: [e.g., Workshop &amp; Safety Manager]</w:t>
      </w:r>
      <w:r w:rsidRPr="006C6549">
        <w:rPr>
          <w:rFonts w:ascii="Arial" w:eastAsia="Times New Roman" w:hAnsi="Arial" w:cs="Arial"/>
          <w:color w:val="2C2C36"/>
          <w:spacing w:val="5"/>
          <w:kern w:val="0"/>
          <w:sz w:val="24"/>
          <w:szCs w:val="24"/>
          <w:lang w:eastAsia="en-ZA"/>
          <w14:ligatures w14:val="none"/>
        </w:rPr>
        <w:br/>
        <w:t>[Farm Name]</w:t>
      </w:r>
    </w:p>
    <w:p w14:paraId="0223819B"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 xml:space="preserve">Acknowledged and </w:t>
      </w:r>
      <w:proofErr w:type="gramStart"/>
      <w:r w:rsidRPr="006C6549">
        <w:rPr>
          <w:rFonts w:ascii="Arial" w:eastAsia="Times New Roman" w:hAnsi="Arial" w:cs="Arial"/>
          <w:color w:val="111827"/>
          <w:spacing w:val="5"/>
          <w:kern w:val="0"/>
          <w:sz w:val="24"/>
          <w:szCs w:val="24"/>
          <w:bdr w:val="single" w:sz="2" w:space="0" w:color="E3E3E3" w:frame="1"/>
          <w:lang w:eastAsia="en-ZA"/>
          <w14:ligatures w14:val="none"/>
        </w:rPr>
        <w:t>Accepted</w:t>
      </w:r>
      <w:proofErr w:type="gramEnd"/>
      <w:r w:rsidRPr="006C6549">
        <w:rPr>
          <w:rFonts w:ascii="Arial" w:eastAsia="Times New Roman" w:hAnsi="Arial" w:cs="Arial"/>
          <w:color w:val="111827"/>
          <w:spacing w:val="5"/>
          <w:kern w:val="0"/>
          <w:sz w:val="24"/>
          <w:szCs w:val="24"/>
          <w:bdr w:val="single" w:sz="2" w:space="0" w:color="E3E3E3" w:frame="1"/>
          <w:lang w:eastAsia="en-ZA"/>
          <w14:ligatures w14:val="none"/>
        </w:rPr>
        <w:t xml:space="preserve"> by</w:t>
      </w:r>
      <w:r w:rsidRPr="006C6549">
        <w:rPr>
          <w:rFonts w:ascii="Arial" w:eastAsia="Times New Roman" w:hAnsi="Arial" w:cs="Arial"/>
          <w:color w:val="2C2C36"/>
          <w:spacing w:val="5"/>
          <w:kern w:val="0"/>
          <w:sz w:val="24"/>
          <w:szCs w:val="24"/>
          <w:lang w:eastAsia="en-ZA"/>
          <w14:ligatures w14:val="none"/>
        </w:rPr>
        <w:t>:</w:t>
      </w:r>
    </w:p>
    <w:p w14:paraId="272FBE59" w14:textId="16C5B86A" w:rsidR="006C6549" w:rsidRP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DA62829"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[Employee Name]</w:t>
      </w:r>
      <w:r w:rsidRPr="006C6549">
        <w:rPr>
          <w:rFonts w:ascii="Arial" w:eastAsia="Times New Roman" w:hAnsi="Arial" w:cs="Arial"/>
          <w:color w:val="2C2C36"/>
          <w:spacing w:val="5"/>
          <w:kern w:val="0"/>
          <w:sz w:val="24"/>
          <w:szCs w:val="24"/>
          <w:lang w:eastAsia="en-ZA"/>
          <w14:ligatures w14:val="none"/>
        </w:rPr>
        <w:br/>
        <w:t>Signature: _________________________</w:t>
      </w:r>
      <w:r w:rsidRPr="006C6549">
        <w:rPr>
          <w:rFonts w:ascii="Arial" w:eastAsia="Times New Roman" w:hAnsi="Arial" w:cs="Arial"/>
          <w:color w:val="2C2C36"/>
          <w:spacing w:val="5"/>
          <w:kern w:val="0"/>
          <w:sz w:val="24"/>
          <w:szCs w:val="24"/>
          <w:lang w:eastAsia="en-ZA"/>
          <w14:ligatures w14:val="none"/>
        </w:rPr>
        <w:br/>
        <w:t>Date: _________________________</w:t>
      </w:r>
    </w:p>
    <w:p w14:paraId="1A5F96D9" w14:textId="3A407627" w:rsidR="006C6549" w:rsidRP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02AB050"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jc w:val="center"/>
        <w:outlineLvl w:val="2"/>
        <w:rPr>
          <w:rFonts w:ascii="Arial" w:eastAsia="Times New Roman" w:hAnsi="Arial" w:cs="Arial"/>
          <w:b/>
          <w:bCs/>
          <w:color w:val="2C2C36"/>
          <w:kern w:val="0"/>
          <w:sz w:val="28"/>
          <w:szCs w:val="28"/>
          <w:lang w:eastAsia="en-ZA"/>
          <w14:ligatures w14:val="none"/>
        </w:rPr>
      </w:pPr>
      <w:r w:rsidRPr="006C6549">
        <w:rPr>
          <w:rFonts w:ascii="Arial" w:eastAsia="Times New Roman" w:hAnsi="Arial" w:cs="Arial"/>
          <w:b/>
          <w:bCs/>
          <w:color w:val="2C2C36"/>
          <w:spacing w:val="5"/>
          <w:kern w:val="0"/>
          <w:sz w:val="28"/>
          <w:szCs w:val="28"/>
          <w:bdr w:val="single" w:sz="2" w:space="0" w:color="E3E3E3" w:frame="1"/>
          <w:lang w:eastAsia="en-ZA"/>
          <w14:ligatures w14:val="none"/>
        </w:rPr>
        <w:lastRenderedPageBreak/>
        <w:t>5. APPOINTMENT LETTER – HEALTH AND SAFETY COMMITTEE MEMBER</w:t>
      </w:r>
    </w:p>
    <w:p w14:paraId="60BAD0B7"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i/>
          <w:iCs/>
          <w:color w:val="2C2C36"/>
          <w:spacing w:val="5"/>
          <w:kern w:val="0"/>
          <w:sz w:val="24"/>
          <w:szCs w:val="24"/>
          <w:bdr w:val="single" w:sz="2" w:space="0" w:color="E3E3E3" w:frame="1"/>
          <w:lang w:eastAsia="en-ZA"/>
          <w14:ligatures w14:val="none"/>
        </w:rPr>
        <w:t>(If farm has 20+ employees)</w:t>
      </w:r>
    </w:p>
    <w:p w14:paraId="79E5ECA5"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[Farm Letterhead]</w:t>
      </w:r>
      <w:r w:rsidRPr="006C6549">
        <w:rPr>
          <w:rFonts w:ascii="Arial" w:eastAsia="Times New Roman" w:hAnsi="Arial" w:cs="Arial"/>
          <w:color w:val="2C2C36"/>
          <w:spacing w:val="5"/>
          <w:kern w:val="0"/>
          <w:sz w:val="24"/>
          <w:szCs w:val="24"/>
          <w:lang w:eastAsia="en-ZA"/>
          <w14:ligatures w14:val="none"/>
        </w:rPr>
        <w:br/>
      </w:r>
      <w:r w:rsidRPr="006C6549">
        <w:rPr>
          <w:rFonts w:ascii="Arial" w:eastAsia="Times New Roman" w:hAnsi="Arial" w:cs="Arial"/>
          <w:color w:val="111827"/>
          <w:spacing w:val="5"/>
          <w:kern w:val="0"/>
          <w:sz w:val="24"/>
          <w:szCs w:val="24"/>
          <w:bdr w:val="single" w:sz="2" w:space="0" w:color="E3E3E3" w:frame="1"/>
          <w:lang w:eastAsia="en-ZA"/>
          <w14:ligatures w14:val="none"/>
        </w:rPr>
        <w:t>Date</w:t>
      </w:r>
      <w:r w:rsidRPr="006C6549">
        <w:rPr>
          <w:rFonts w:ascii="Arial" w:eastAsia="Times New Roman" w:hAnsi="Arial" w:cs="Arial"/>
          <w:color w:val="2C2C36"/>
          <w:spacing w:val="5"/>
          <w:kern w:val="0"/>
          <w:sz w:val="24"/>
          <w:szCs w:val="24"/>
          <w:lang w:eastAsia="en-ZA"/>
          <w14:ligatures w14:val="none"/>
        </w:rPr>
        <w:t>: [Insert Date]</w:t>
      </w:r>
    </w:p>
    <w:p w14:paraId="04B472ED"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To</w:t>
      </w:r>
      <w:r w:rsidRPr="006C6549">
        <w:rPr>
          <w:rFonts w:ascii="Arial" w:eastAsia="Times New Roman" w:hAnsi="Arial" w:cs="Arial"/>
          <w:color w:val="2C2C36"/>
          <w:spacing w:val="5"/>
          <w:kern w:val="0"/>
          <w:sz w:val="24"/>
          <w:szCs w:val="24"/>
          <w:lang w:eastAsia="en-ZA"/>
          <w14:ligatures w14:val="none"/>
        </w:rPr>
        <w:t>: [Full Name]</w:t>
      </w:r>
      <w:r w:rsidRPr="006C6549">
        <w:rPr>
          <w:rFonts w:ascii="Arial" w:eastAsia="Times New Roman" w:hAnsi="Arial" w:cs="Arial"/>
          <w:color w:val="2C2C36"/>
          <w:spacing w:val="5"/>
          <w:kern w:val="0"/>
          <w:sz w:val="24"/>
          <w:szCs w:val="24"/>
          <w:lang w:eastAsia="en-ZA"/>
          <w14:ligatures w14:val="none"/>
        </w:rPr>
        <w:br/>
      </w:r>
      <w:r w:rsidRPr="006C6549">
        <w:rPr>
          <w:rFonts w:ascii="Arial" w:eastAsia="Times New Roman" w:hAnsi="Arial" w:cs="Arial"/>
          <w:color w:val="111827"/>
          <w:spacing w:val="5"/>
          <w:kern w:val="0"/>
          <w:sz w:val="24"/>
          <w:szCs w:val="24"/>
          <w:bdr w:val="single" w:sz="2" w:space="0" w:color="E3E3E3" w:frame="1"/>
          <w:lang w:eastAsia="en-ZA"/>
          <w14:ligatures w14:val="none"/>
        </w:rPr>
        <w:t>Role</w:t>
      </w:r>
      <w:r w:rsidRPr="006C6549">
        <w:rPr>
          <w:rFonts w:ascii="Arial" w:eastAsia="Times New Roman" w:hAnsi="Arial" w:cs="Arial"/>
          <w:color w:val="2C2C36"/>
          <w:spacing w:val="5"/>
          <w:kern w:val="0"/>
          <w:sz w:val="24"/>
          <w:szCs w:val="24"/>
          <w:lang w:eastAsia="en-ZA"/>
          <w14:ligatures w14:val="none"/>
        </w:rPr>
        <w:t>: [Employer Representative / Employee Representative]</w:t>
      </w:r>
    </w:p>
    <w:p w14:paraId="19A9A0AD"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Subject: Appointment to the Health and Safety Committee</w:t>
      </w:r>
    </w:p>
    <w:p w14:paraId="1B85D7A1"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Dear [Name],</w:t>
      </w:r>
    </w:p>
    <w:p w14:paraId="78ADF99A"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 xml:space="preserve">You are hereby appointed as a member of the </w:t>
      </w:r>
      <w:r w:rsidRPr="006C6549">
        <w:rPr>
          <w:rFonts w:ascii="Arial" w:eastAsia="Times New Roman" w:hAnsi="Arial" w:cs="Arial"/>
          <w:color w:val="111827"/>
          <w:spacing w:val="5"/>
          <w:kern w:val="0"/>
          <w:sz w:val="24"/>
          <w:szCs w:val="24"/>
          <w:bdr w:val="single" w:sz="2" w:space="0" w:color="E3E3E3" w:frame="1"/>
          <w:lang w:eastAsia="en-ZA"/>
          <w14:ligatures w14:val="none"/>
        </w:rPr>
        <w:t>Health and Safety Committee</w:t>
      </w:r>
      <w:r w:rsidRPr="006C6549">
        <w:rPr>
          <w:rFonts w:ascii="Arial" w:eastAsia="Times New Roman" w:hAnsi="Arial" w:cs="Arial"/>
          <w:color w:val="2C2C36"/>
          <w:spacing w:val="5"/>
          <w:kern w:val="0"/>
          <w:sz w:val="24"/>
          <w:szCs w:val="24"/>
          <w:lang w:eastAsia="en-ZA"/>
          <w14:ligatures w14:val="none"/>
        </w:rPr>
        <w:t xml:space="preserve"> at </w:t>
      </w:r>
      <w:r w:rsidRPr="006C6549">
        <w:rPr>
          <w:rFonts w:ascii="Arial" w:eastAsia="Times New Roman" w:hAnsi="Arial" w:cs="Arial"/>
          <w:color w:val="111827"/>
          <w:spacing w:val="5"/>
          <w:kern w:val="0"/>
          <w:sz w:val="24"/>
          <w:szCs w:val="24"/>
          <w:bdr w:val="single" w:sz="2" w:space="0" w:color="E3E3E3" w:frame="1"/>
          <w:lang w:eastAsia="en-ZA"/>
          <w14:ligatures w14:val="none"/>
        </w:rPr>
        <w:t>[Farm Name]</w:t>
      </w:r>
      <w:r w:rsidRPr="006C6549">
        <w:rPr>
          <w:rFonts w:ascii="Arial" w:eastAsia="Times New Roman" w:hAnsi="Arial" w:cs="Arial"/>
          <w:color w:val="2C2C36"/>
          <w:spacing w:val="5"/>
          <w:kern w:val="0"/>
          <w:sz w:val="24"/>
          <w:szCs w:val="24"/>
          <w:lang w:eastAsia="en-ZA"/>
          <w14:ligatures w14:val="none"/>
        </w:rPr>
        <w:t xml:space="preserve">, in terms of Section 17 of the </w:t>
      </w:r>
      <w:r w:rsidRPr="006C6549">
        <w:rPr>
          <w:rFonts w:ascii="Arial" w:eastAsia="Times New Roman" w:hAnsi="Arial" w:cs="Arial"/>
          <w:color w:val="111827"/>
          <w:spacing w:val="5"/>
          <w:kern w:val="0"/>
          <w:sz w:val="24"/>
          <w:szCs w:val="24"/>
          <w:bdr w:val="single" w:sz="2" w:space="0" w:color="E3E3E3" w:frame="1"/>
          <w:lang w:eastAsia="en-ZA"/>
          <w14:ligatures w14:val="none"/>
        </w:rPr>
        <w:t>Occupational Health and Safety Act, 1993</w:t>
      </w:r>
      <w:r w:rsidRPr="006C6549">
        <w:rPr>
          <w:rFonts w:ascii="Arial" w:eastAsia="Times New Roman" w:hAnsi="Arial" w:cs="Arial"/>
          <w:color w:val="2C2C36"/>
          <w:spacing w:val="5"/>
          <w:kern w:val="0"/>
          <w:sz w:val="24"/>
          <w:szCs w:val="24"/>
          <w:lang w:eastAsia="en-ZA"/>
          <w14:ligatures w14:val="none"/>
        </w:rPr>
        <w:t>.</w:t>
      </w:r>
    </w:p>
    <w:p w14:paraId="454D790A"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 xml:space="preserve">The Committee meets </w:t>
      </w:r>
      <w:r w:rsidRPr="006C6549">
        <w:rPr>
          <w:rFonts w:ascii="Arial" w:eastAsia="Times New Roman" w:hAnsi="Arial" w:cs="Arial"/>
          <w:color w:val="111827"/>
          <w:spacing w:val="5"/>
          <w:kern w:val="0"/>
          <w:sz w:val="24"/>
          <w:szCs w:val="24"/>
          <w:bdr w:val="single" w:sz="2" w:space="0" w:color="E3E3E3" w:frame="1"/>
          <w:lang w:eastAsia="en-ZA"/>
          <w14:ligatures w14:val="none"/>
        </w:rPr>
        <w:t>monthly</w:t>
      </w:r>
      <w:r w:rsidRPr="006C6549">
        <w:rPr>
          <w:rFonts w:ascii="Arial" w:eastAsia="Times New Roman" w:hAnsi="Arial" w:cs="Arial"/>
          <w:color w:val="2C2C36"/>
          <w:spacing w:val="5"/>
          <w:kern w:val="0"/>
          <w:sz w:val="24"/>
          <w:szCs w:val="24"/>
          <w:lang w:eastAsia="en-ZA"/>
          <w14:ligatures w14:val="none"/>
        </w:rPr>
        <w:t xml:space="preserve"> to:</w:t>
      </w:r>
    </w:p>
    <w:p w14:paraId="48294448" w14:textId="77777777" w:rsidR="006C6549" w:rsidRPr="006C6549" w:rsidRDefault="006C6549" w:rsidP="006C6549">
      <w:pPr>
        <w:numPr>
          <w:ilvl w:val="0"/>
          <w:numId w:val="2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Review incident reports and near misses;</w:t>
      </w:r>
    </w:p>
    <w:p w14:paraId="722D5B37" w14:textId="77777777" w:rsidR="006C6549" w:rsidRPr="006C6549" w:rsidRDefault="006C6549" w:rsidP="006C6549">
      <w:pPr>
        <w:numPr>
          <w:ilvl w:val="0"/>
          <w:numId w:val="2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Evaluate risk assessments;</w:t>
      </w:r>
    </w:p>
    <w:p w14:paraId="51113DBF" w14:textId="77777777" w:rsidR="006C6549" w:rsidRPr="006C6549" w:rsidRDefault="006C6549" w:rsidP="006C6549">
      <w:pPr>
        <w:numPr>
          <w:ilvl w:val="0"/>
          <w:numId w:val="2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Recommend safety improvements;</w:t>
      </w:r>
    </w:p>
    <w:p w14:paraId="1D7AB077" w14:textId="77777777" w:rsidR="006C6549" w:rsidRPr="006C6549" w:rsidRDefault="006C6549" w:rsidP="006C6549">
      <w:pPr>
        <w:numPr>
          <w:ilvl w:val="0"/>
          <w:numId w:val="2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Promote a culture of health and safety.</w:t>
      </w:r>
    </w:p>
    <w:p w14:paraId="06D0842D"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 xml:space="preserve">Your term begins on </w:t>
      </w:r>
      <w:r w:rsidRPr="006C6549">
        <w:rPr>
          <w:rFonts w:ascii="Arial" w:eastAsia="Times New Roman" w:hAnsi="Arial" w:cs="Arial"/>
          <w:color w:val="111827"/>
          <w:spacing w:val="5"/>
          <w:kern w:val="0"/>
          <w:sz w:val="24"/>
          <w:szCs w:val="24"/>
          <w:bdr w:val="single" w:sz="2" w:space="0" w:color="E3E3E3" w:frame="1"/>
          <w:lang w:eastAsia="en-ZA"/>
          <w14:ligatures w14:val="none"/>
        </w:rPr>
        <w:t>[Start Date]</w:t>
      </w:r>
      <w:r w:rsidRPr="006C6549">
        <w:rPr>
          <w:rFonts w:ascii="Arial" w:eastAsia="Times New Roman" w:hAnsi="Arial" w:cs="Arial"/>
          <w:color w:val="2C2C36"/>
          <w:spacing w:val="5"/>
          <w:kern w:val="0"/>
          <w:sz w:val="24"/>
          <w:szCs w:val="24"/>
          <w:lang w:eastAsia="en-ZA"/>
          <w14:ligatures w14:val="none"/>
        </w:rPr>
        <w:t xml:space="preserve"> and continues until revoked or replaced through consultation.</w:t>
      </w:r>
    </w:p>
    <w:p w14:paraId="18C13D43" w14:textId="0B2735C6"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Yours faithfully,</w:t>
      </w:r>
    </w:p>
    <w:p w14:paraId="4857EE29"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[Farm Owner / Manager Name]</w:t>
      </w:r>
    </w:p>
    <w:p w14:paraId="705864EC"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 xml:space="preserve">Acknowledged and </w:t>
      </w:r>
      <w:proofErr w:type="gramStart"/>
      <w:r w:rsidRPr="006C6549">
        <w:rPr>
          <w:rFonts w:ascii="Arial" w:eastAsia="Times New Roman" w:hAnsi="Arial" w:cs="Arial"/>
          <w:color w:val="111827"/>
          <w:spacing w:val="5"/>
          <w:kern w:val="0"/>
          <w:sz w:val="24"/>
          <w:szCs w:val="24"/>
          <w:bdr w:val="single" w:sz="2" w:space="0" w:color="E3E3E3" w:frame="1"/>
          <w:lang w:eastAsia="en-ZA"/>
          <w14:ligatures w14:val="none"/>
        </w:rPr>
        <w:t>Accepted</w:t>
      </w:r>
      <w:proofErr w:type="gramEnd"/>
      <w:r w:rsidRPr="006C6549">
        <w:rPr>
          <w:rFonts w:ascii="Arial" w:eastAsia="Times New Roman" w:hAnsi="Arial" w:cs="Arial"/>
          <w:color w:val="111827"/>
          <w:spacing w:val="5"/>
          <w:kern w:val="0"/>
          <w:sz w:val="24"/>
          <w:szCs w:val="24"/>
          <w:bdr w:val="single" w:sz="2" w:space="0" w:color="E3E3E3" w:frame="1"/>
          <w:lang w:eastAsia="en-ZA"/>
          <w14:ligatures w14:val="none"/>
        </w:rPr>
        <w:t xml:space="preserve"> by</w:t>
      </w:r>
      <w:r w:rsidRPr="006C6549">
        <w:rPr>
          <w:rFonts w:ascii="Arial" w:eastAsia="Times New Roman" w:hAnsi="Arial" w:cs="Arial"/>
          <w:color w:val="2C2C36"/>
          <w:spacing w:val="5"/>
          <w:kern w:val="0"/>
          <w:sz w:val="24"/>
          <w:szCs w:val="24"/>
          <w:lang w:eastAsia="en-ZA"/>
          <w14:ligatures w14:val="none"/>
        </w:rPr>
        <w:t>:</w:t>
      </w:r>
    </w:p>
    <w:p w14:paraId="0A249D43" w14:textId="7A46A4AC" w:rsidR="006C6549" w:rsidRP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9B1B9A1"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2C2C36"/>
          <w:spacing w:val="5"/>
          <w:kern w:val="0"/>
          <w:sz w:val="24"/>
          <w:szCs w:val="24"/>
          <w:lang w:eastAsia="en-ZA"/>
          <w14:ligatures w14:val="none"/>
        </w:rPr>
        <w:t>[Name]</w:t>
      </w:r>
      <w:r w:rsidRPr="006C6549">
        <w:rPr>
          <w:rFonts w:ascii="Arial" w:eastAsia="Times New Roman" w:hAnsi="Arial" w:cs="Arial"/>
          <w:color w:val="2C2C36"/>
          <w:spacing w:val="5"/>
          <w:kern w:val="0"/>
          <w:sz w:val="24"/>
          <w:szCs w:val="24"/>
          <w:lang w:eastAsia="en-ZA"/>
          <w14:ligatures w14:val="none"/>
        </w:rPr>
        <w:br/>
        <w:t>Signature: _________________________</w:t>
      </w:r>
      <w:r w:rsidRPr="006C6549">
        <w:rPr>
          <w:rFonts w:ascii="Arial" w:eastAsia="Times New Roman" w:hAnsi="Arial" w:cs="Arial"/>
          <w:color w:val="2C2C36"/>
          <w:spacing w:val="5"/>
          <w:kern w:val="0"/>
          <w:sz w:val="24"/>
          <w:szCs w:val="24"/>
          <w:lang w:eastAsia="en-ZA"/>
          <w14:ligatures w14:val="none"/>
        </w:rPr>
        <w:br/>
        <w:t>Date: _________________________</w:t>
      </w:r>
    </w:p>
    <w:p w14:paraId="722B285B" w14:textId="03286016" w:rsidR="006C6549" w:rsidRPr="006C6549" w:rsidRDefault="006C6549" w:rsidP="006C654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CB82736"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8F91A8"/>
          <w:spacing w:val="5"/>
          <w:kern w:val="0"/>
          <w:sz w:val="21"/>
          <w:szCs w:val="21"/>
          <w:lang w:eastAsia="en-ZA"/>
          <w14:ligatures w14:val="none"/>
        </w:rPr>
      </w:pPr>
      <w:r w:rsidRPr="006C6549">
        <w:rPr>
          <w:rFonts w:ascii="Arial" w:eastAsia="Times New Roman" w:hAnsi="Arial" w:cs="Arial"/>
          <w:color w:val="8F91A8"/>
          <w:spacing w:val="5"/>
          <w:kern w:val="0"/>
          <w:sz w:val="24"/>
          <w:szCs w:val="24"/>
          <w:bdr w:val="single" w:sz="2" w:space="0" w:color="E3E3E3" w:frame="1"/>
          <w:lang w:eastAsia="en-ZA"/>
          <w14:ligatures w14:val="none"/>
        </w:rPr>
        <w:t>Note</w:t>
      </w:r>
      <w:r w:rsidRPr="006C6549">
        <w:rPr>
          <w:rFonts w:ascii="Arial" w:eastAsia="Times New Roman" w:hAnsi="Arial" w:cs="Arial"/>
          <w:color w:val="8F91A8"/>
          <w:spacing w:val="5"/>
          <w:kern w:val="0"/>
          <w:sz w:val="21"/>
          <w:szCs w:val="21"/>
          <w:lang w:eastAsia="en-ZA"/>
          <w14:ligatures w14:val="none"/>
        </w:rPr>
        <w:t xml:space="preserve">: </w:t>
      </w:r>
    </w:p>
    <w:p w14:paraId="3FC54212" w14:textId="77777777" w:rsidR="006C6549" w:rsidRPr="006C6549" w:rsidRDefault="006C6549" w:rsidP="006C6549">
      <w:pPr>
        <w:numPr>
          <w:ilvl w:val="0"/>
          <w:numId w:val="2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8F91A8"/>
          <w:spacing w:val="5"/>
          <w:kern w:val="0"/>
          <w:sz w:val="21"/>
          <w:szCs w:val="21"/>
          <w:lang w:eastAsia="en-ZA"/>
          <w14:ligatures w14:val="none"/>
        </w:rPr>
      </w:pPr>
      <w:r w:rsidRPr="006C6549">
        <w:rPr>
          <w:rFonts w:ascii="Arial" w:eastAsia="Times New Roman" w:hAnsi="Arial" w:cs="Arial"/>
          <w:color w:val="8F91A8"/>
          <w:spacing w:val="5"/>
          <w:kern w:val="0"/>
          <w:sz w:val="21"/>
          <w:szCs w:val="21"/>
          <w:lang w:eastAsia="en-ZA"/>
          <w14:ligatures w14:val="none"/>
        </w:rPr>
        <w:t>All appointments must be displayed on the farm’s notice board.</w:t>
      </w:r>
    </w:p>
    <w:p w14:paraId="0D848555" w14:textId="77777777" w:rsidR="006C6549" w:rsidRPr="006C6549" w:rsidRDefault="006C6549" w:rsidP="006C6549">
      <w:pPr>
        <w:numPr>
          <w:ilvl w:val="0"/>
          <w:numId w:val="2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8F91A8"/>
          <w:spacing w:val="5"/>
          <w:kern w:val="0"/>
          <w:sz w:val="21"/>
          <w:szCs w:val="21"/>
          <w:lang w:eastAsia="en-ZA"/>
          <w14:ligatures w14:val="none"/>
        </w:rPr>
      </w:pPr>
      <w:r w:rsidRPr="006C6549">
        <w:rPr>
          <w:rFonts w:ascii="Arial" w:eastAsia="Times New Roman" w:hAnsi="Arial" w:cs="Arial"/>
          <w:color w:val="8F91A8"/>
          <w:spacing w:val="5"/>
          <w:kern w:val="0"/>
          <w:sz w:val="21"/>
          <w:szCs w:val="21"/>
          <w:lang w:eastAsia="en-ZA"/>
          <w14:ligatures w14:val="none"/>
        </w:rPr>
        <w:t>Keep signed copies in the Farm Safety File (Section 3).</w:t>
      </w:r>
    </w:p>
    <w:p w14:paraId="2FFBCAB9" w14:textId="77777777" w:rsidR="006C6549" w:rsidRPr="006C6549" w:rsidRDefault="006C6549" w:rsidP="006C6549">
      <w:pPr>
        <w:numPr>
          <w:ilvl w:val="0"/>
          <w:numId w:val="2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8F91A8"/>
          <w:spacing w:val="5"/>
          <w:kern w:val="0"/>
          <w:sz w:val="21"/>
          <w:szCs w:val="21"/>
          <w:lang w:eastAsia="en-ZA"/>
          <w14:ligatures w14:val="none"/>
        </w:rPr>
      </w:pPr>
      <w:r w:rsidRPr="006C6549">
        <w:rPr>
          <w:rFonts w:ascii="Arial" w:eastAsia="Times New Roman" w:hAnsi="Arial" w:cs="Arial"/>
          <w:color w:val="8F91A8"/>
          <w:spacing w:val="5"/>
          <w:kern w:val="0"/>
          <w:sz w:val="21"/>
          <w:szCs w:val="21"/>
          <w:lang w:eastAsia="en-ZA"/>
          <w14:ligatures w14:val="none"/>
        </w:rPr>
        <w:t>Appointments must be reviewed annually.</w:t>
      </w:r>
    </w:p>
    <w:p w14:paraId="699CE190" w14:textId="77777777" w:rsidR="006C6549" w:rsidRPr="006C6549" w:rsidRDefault="006C6549" w:rsidP="006C6549">
      <w:pPr>
        <w:numPr>
          <w:ilvl w:val="0"/>
          <w:numId w:val="2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8F91A8"/>
          <w:spacing w:val="5"/>
          <w:kern w:val="0"/>
          <w:sz w:val="21"/>
          <w:szCs w:val="21"/>
          <w:lang w:eastAsia="en-ZA"/>
          <w14:ligatures w14:val="none"/>
        </w:rPr>
      </w:pPr>
      <w:r w:rsidRPr="006C6549">
        <w:rPr>
          <w:rFonts w:ascii="Arial" w:eastAsia="Times New Roman" w:hAnsi="Arial" w:cs="Arial"/>
          <w:color w:val="8F91A8"/>
          <w:spacing w:val="5"/>
          <w:kern w:val="0"/>
          <w:sz w:val="21"/>
          <w:szCs w:val="21"/>
          <w:lang w:eastAsia="en-ZA"/>
          <w14:ligatures w14:val="none"/>
        </w:rPr>
        <w:t>First Aiders must hold valid, accredited certificates (Level 1 minimum for low-risk farms; Level 2/3 for high-risk or remote locations).</w:t>
      </w:r>
    </w:p>
    <w:p w14:paraId="428640A8" w14:textId="77777777" w:rsidR="006C6549" w:rsidRPr="006C6549" w:rsidRDefault="006C6549" w:rsidP="006C654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6C6549">
        <w:rPr>
          <w:rFonts w:ascii="Arial" w:eastAsia="Times New Roman" w:hAnsi="Arial" w:cs="Arial"/>
          <w:color w:val="111827"/>
          <w:spacing w:val="5"/>
          <w:kern w:val="0"/>
          <w:sz w:val="24"/>
          <w:szCs w:val="24"/>
          <w:bdr w:val="single" w:sz="2" w:space="0" w:color="E3E3E3" w:frame="1"/>
          <w:lang w:eastAsia="en-ZA"/>
          <w14:ligatures w14:val="none"/>
        </w:rPr>
        <w:t>Prepared in accordance with South African law as of October 2025.</w:t>
      </w:r>
      <w:r w:rsidRPr="006C6549">
        <w:rPr>
          <w:rFonts w:ascii="Arial" w:eastAsia="Times New Roman" w:hAnsi="Arial" w:cs="Arial"/>
          <w:color w:val="2C2C36"/>
          <w:spacing w:val="5"/>
          <w:kern w:val="0"/>
          <w:sz w:val="24"/>
          <w:szCs w:val="24"/>
          <w:lang w:eastAsia="en-ZA"/>
          <w14:ligatures w14:val="none"/>
        </w:rPr>
        <w:br/>
      </w:r>
      <w:r w:rsidRPr="006C6549">
        <w:rPr>
          <w:rFonts w:ascii="Arial" w:eastAsia="Times New Roman" w:hAnsi="Arial" w:cs="Arial"/>
          <w:i/>
          <w:iCs/>
          <w:color w:val="2C2C36"/>
          <w:spacing w:val="5"/>
          <w:kern w:val="0"/>
          <w:sz w:val="24"/>
          <w:szCs w:val="24"/>
          <w:bdr w:val="single" w:sz="2" w:space="0" w:color="E3E3E3" w:frame="1"/>
          <w:lang w:eastAsia="en-ZA"/>
          <w14:ligatures w14:val="none"/>
        </w:rPr>
        <w:t>For farms registered with the Department of Employment and Labour, South Africa.</w:t>
      </w:r>
    </w:p>
    <w:p w14:paraId="0FBC69C4" w14:textId="77777777" w:rsidR="006C6549" w:rsidRDefault="006C6549"/>
    <w:p w14:paraId="00E32A3F"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lastRenderedPageBreak/>
        <w:t>SAFE WORK PROCEDURES (SWPs) FOR BASIC FARMING OPERATIONS</w:t>
      </w:r>
      <w:r w:rsidRPr="00F53D0C">
        <w:rPr>
          <w:rFonts w:ascii="Arial" w:eastAsia="Times New Roman" w:hAnsi="Arial" w:cs="Arial"/>
          <w:color w:val="2C2C36"/>
          <w:spacing w:val="5"/>
          <w:kern w:val="0"/>
          <w:sz w:val="24"/>
          <w:szCs w:val="24"/>
          <w:lang w:eastAsia="en-ZA"/>
          <w14:ligatures w14:val="none"/>
        </w:rPr>
        <w:br/>
      </w:r>
      <w:r w:rsidRPr="00F53D0C">
        <w:rPr>
          <w:rFonts w:ascii="Arial" w:eastAsia="Times New Roman" w:hAnsi="Arial" w:cs="Arial"/>
          <w:i/>
          <w:iCs/>
          <w:color w:val="2C2C36"/>
          <w:spacing w:val="5"/>
          <w:kern w:val="0"/>
          <w:sz w:val="24"/>
          <w:szCs w:val="24"/>
          <w:bdr w:val="single" w:sz="2" w:space="0" w:color="E3E3E3" w:frame="1"/>
          <w:lang w:eastAsia="en-ZA"/>
          <w14:ligatures w14:val="none"/>
        </w:rPr>
        <w:t>Compliant with South African Occupational Health and Safety Legislation</w:t>
      </w:r>
      <w:r w:rsidRPr="00F53D0C">
        <w:rPr>
          <w:rFonts w:ascii="Arial" w:eastAsia="Times New Roman" w:hAnsi="Arial" w:cs="Arial"/>
          <w:color w:val="2C2C36"/>
          <w:spacing w:val="5"/>
          <w:kern w:val="0"/>
          <w:sz w:val="24"/>
          <w:szCs w:val="24"/>
          <w:lang w:eastAsia="en-ZA"/>
          <w14:ligatures w14:val="none"/>
        </w:rPr>
        <w:br/>
      </w:r>
      <w:r w:rsidRPr="00F53D0C">
        <w:rPr>
          <w:rFonts w:ascii="Arial" w:eastAsia="Times New Roman" w:hAnsi="Arial" w:cs="Arial"/>
          <w:i/>
          <w:iCs/>
          <w:color w:val="2C2C36"/>
          <w:spacing w:val="5"/>
          <w:kern w:val="0"/>
          <w:sz w:val="24"/>
          <w:szCs w:val="24"/>
          <w:bdr w:val="single" w:sz="2" w:space="0" w:color="E3E3E3" w:frame="1"/>
          <w:lang w:eastAsia="en-ZA"/>
          <w14:ligatures w14:val="none"/>
        </w:rPr>
        <w:t>Including OHSA (Act 85 of 1993), Machinery Regulations, and Hazardous Chemical Substances Regulations</w:t>
      </w:r>
    </w:p>
    <w:p w14:paraId="25D857C1" w14:textId="00CDDB3E"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79022F8"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858C47A"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0793DC3"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0DE9FB7"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73F31AE"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300BADD"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A16ACAD"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3A70B6C"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C99F729"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77DA6F6"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7C0CAC2"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6EFE7AA"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EB9E2BE"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22C8E5C"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143ADFC"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239443C"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C4C4166"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EEBC3F1"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10D81C0"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A3354EB"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1A7072F"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CECDA86"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F0D05BF"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1D70ACE"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3E475BF"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932E2D3"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9275CFF"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AC4250C"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AE10B53"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A5971D1"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14CBCB7"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848EA7D"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1B503AA"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E6AD042"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CBF8111"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E00AF81"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AA5C7E0"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A49923C"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3C82DA9"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8037216"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C7A4C9E"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AF74A52"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F472590"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091C9CF"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83EE1F1"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7AB48AC"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jc w:val="center"/>
        <w:outlineLvl w:val="2"/>
        <w:rPr>
          <w:rFonts w:ascii="Arial" w:eastAsia="Times New Roman" w:hAnsi="Arial" w:cs="Arial"/>
          <w:b/>
          <w:bCs/>
          <w:color w:val="2C2C36"/>
          <w:kern w:val="0"/>
          <w:sz w:val="28"/>
          <w:szCs w:val="28"/>
          <w:lang w:eastAsia="en-ZA"/>
          <w14:ligatures w14:val="none"/>
        </w:rPr>
      </w:pPr>
      <w:r w:rsidRPr="00F53D0C">
        <w:rPr>
          <w:rFonts w:ascii="Arial" w:eastAsia="Times New Roman" w:hAnsi="Arial" w:cs="Arial"/>
          <w:b/>
          <w:bCs/>
          <w:color w:val="2C2C36"/>
          <w:spacing w:val="5"/>
          <w:kern w:val="0"/>
          <w:sz w:val="28"/>
          <w:szCs w:val="28"/>
          <w:bdr w:val="single" w:sz="2" w:space="0" w:color="E3E3E3" w:frame="1"/>
          <w:lang w:eastAsia="en-ZA"/>
          <w14:ligatures w14:val="none"/>
        </w:rPr>
        <w:lastRenderedPageBreak/>
        <w:t>1. GENERAL FARM SAFETY RULES (APPLIES TO ALL OPERATIONS)</w:t>
      </w:r>
    </w:p>
    <w:p w14:paraId="010FF7B8" w14:textId="77777777" w:rsidR="00F53D0C" w:rsidRPr="00F53D0C" w:rsidRDefault="00F53D0C" w:rsidP="00F53D0C">
      <w:pPr>
        <w:numPr>
          <w:ilvl w:val="0"/>
          <w:numId w:val="24"/>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PPE Requirement</w:t>
      </w:r>
      <w:r w:rsidRPr="00F53D0C">
        <w:rPr>
          <w:rFonts w:ascii="Arial" w:eastAsia="Times New Roman" w:hAnsi="Arial" w:cs="Arial"/>
          <w:color w:val="2C2C36"/>
          <w:spacing w:val="5"/>
          <w:kern w:val="0"/>
          <w:sz w:val="24"/>
          <w:szCs w:val="24"/>
          <w:lang w:eastAsia="en-ZA"/>
          <w14:ligatures w14:val="none"/>
        </w:rPr>
        <w:t>: All personnel must wear:</w:t>
      </w:r>
    </w:p>
    <w:p w14:paraId="5C9F0810" w14:textId="77777777" w:rsidR="00F53D0C" w:rsidRPr="00F53D0C" w:rsidRDefault="00F53D0C" w:rsidP="00F53D0C">
      <w:pPr>
        <w:numPr>
          <w:ilvl w:val="1"/>
          <w:numId w:val="2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Steel-toed safety boots</w:t>
      </w:r>
    </w:p>
    <w:p w14:paraId="5C052CD2" w14:textId="77777777" w:rsidR="00F53D0C" w:rsidRPr="00F53D0C" w:rsidRDefault="00F53D0C" w:rsidP="00F53D0C">
      <w:pPr>
        <w:numPr>
          <w:ilvl w:val="1"/>
          <w:numId w:val="2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High-visibility vest (when near machinery or roads)</w:t>
      </w:r>
    </w:p>
    <w:p w14:paraId="4D9565E1" w14:textId="77777777" w:rsidR="00F53D0C" w:rsidRPr="00F53D0C" w:rsidRDefault="00F53D0C" w:rsidP="00F53D0C">
      <w:pPr>
        <w:numPr>
          <w:ilvl w:val="1"/>
          <w:numId w:val="2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Gloves (cut-resistant for handling, chemical-resistant for spraying)</w:t>
      </w:r>
    </w:p>
    <w:p w14:paraId="777250A9" w14:textId="77777777" w:rsidR="00F53D0C" w:rsidRPr="00F53D0C" w:rsidRDefault="00F53D0C" w:rsidP="00F53D0C">
      <w:pPr>
        <w:numPr>
          <w:ilvl w:val="1"/>
          <w:numId w:val="2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Eye protection (when grinding, spraying, or handling dust)</w:t>
      </w:r>
    </w:p>
    <w:p w14:paraId="778D611F" w14:textId="77777777" w:rsidR="00F53D0C" w:rsidRPr="00F53D0C" w:rsidRDefault="00F53D0C" w:rsidP="00F53D0C">
      <w:pPr>
        <w:numPr>
          <w:ilvl w:val="1"/>
          <w:numId w:val="2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Hearing protection (when operating loud machinery &gt;85 dB)</w:t>
      </w:r>
    </w:p>
    <w:p w14:paraId="05D3DAAD" w14:textId="77777777" w:rsidR="00F53D0C" w:rsidRPr="00F53D0C" w:rsidRDefault="00F53D0C" w:rsidP="00F53D0C">
      <w:pPr>
        <w:numPr>
          <w:ilvl w:val="0"/>
          <w:numId w:val="24"/>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No alcohol or drugs</w:t>
      </w:r>
      <w:r w:rsidRPr="00F53D0C">
        <w:rPr>
          <w:rFonts w:ascii="Arial" w:eastAsia="Times New Roman" w:hAnsi="Arial" w:cs="Arial"/>
          <w:color w:val="2C2C36"/>
          <w:spacing w:val="5"/>
          <w:kern w:val="0"/>
          <w:sz w:val="24"/>
          <w:szCs w:val="24"/>
          <w:lang w:eastAsia="en-ZA"/>
          <w14:ligatures w14:val="none"/>
        </w:rPr>
        <w:t xml:space="preserve"> during work hours.</w:t>
      </w:r>
    </w:p>
    <w:p w14:paraId="2B78CE6E" w14:textId="77777777" w:rsidR="00F53D0C" w:rsidRPr="00F53D0C" w:rsidRDefault="00F53D0C" w:rsidP="00F53D0C">
      <w:pPr>
        <w:numPr>
          <w:ilvl w:val="0"/>
          <w:numId w:val="24"/>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Never work alone</w:t>
      </w:r>
      <w:r w:rsidRPr="00F53D0C">
        <w:rPr>
          <w:rFonts w:ascii="Arial" w:eastAsia="Times New Roman" w:hAnsi="Arial" w:cs="Arial"/>
          <w:color w:val="2C2C36"/>
          <w:spacing w:val="5"/>
          <w:kern w:val="0"/>
          <w:sz w:val="24"/>
          <w:szCs w:val="24"/>
          <w:lang w:eastAsia="en-ZA"/>
          <w14:ligatures w14:val="none"/>
        </w:rPr>
        <w:t xml:space="preserve"> in high-risk areas (e.g., silos, manure pits, remote fields).</w:t>
      </w:r>
    </w:p>
    <w:p w14:paraId="5494128C" w14:textId="77777777" w:rsidR="00F53D0C" w:rsidRPr="00F53D0C" w:rsidRDefault="00F53D0C" w:rsidP="00F53D0C">
      <w:pPr>
        <w:numPr>
          <w:ilvl w:val="0"/>
          <w:numId w:val="24"/>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Report all hazards, near misses, and incidents</w:t>
      </w:r>
      <w:r w:rsidRPr="00F53D0C">
        <w:rPr>
          <w:rFonts w:ascii="Arial" w:eastAsia="Times New Roman" w:hAnsi="Arial" w:cs="Arial"/>
          <w:color w:val="2C2C36"/>
          <w:spacing w:val="5"/>
          <w:kern w:val="0"/>
          <w:sz w:val="24"/>
          <w:szCs w:val="24"/>
          <w:lang w:eastAsia="en-ZA"/>
          <w14:ligatures w14:val="none"/>
        </w:rPr>
        <w:t xml:space="preserve"> immediately to the supervisor.</w:t>
      </w:r>
    </w:p>
    <w:p w14:paraId="4F9874BA" w14:textId="77777777" w:rsidR="00F53D0C" w:rsidRPr="00F53D0C" w:rsidRDefault="00F53D0C" w:rsidP="00F53D0C">
      <w:pPr>
        <w:numPr>
          <w:ilvl w:val="0"/>
          <w:numId w:val="24"/>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Emergency contacts</w:t>
      </w:r>
      <w:r w:rsidRPr="00F53D0C">
        <w:rPr>
          <w:rFonts w:ascii="Arial" w:eastAsia="Times New Roman" w:hAnsi="Arial" w:cs="Arial"/>
          <w:color w:val="2C2C36"/>
          <w:spacing w:val="5"/>
          <w:kern w:val="0"/>
          <w:sz w:val="24"/>
          <w:szCs w:val="24"/>
          <w:lang w:eastAsia="en-ZA"/>
          <w14:ligatures w14:val="none"/>
        </w:rPr>
        <w:t xml:space="preserve"> must be posted in all work areas (see Emergency Plan).</w:t>
      </w:r>
    </w:p>
    <w:p w14:paraId="71D528B4" w14:textId="4B622B9C" w:rsidR="00F53D0C" w:rsidRP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6C2E4AE" w14:textId="462AC505"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8BD4084"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307F750"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0F0C170"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C6E57B2"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641CA66"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3769448"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DAE0021"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7386323"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A8D41A8"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9102A00"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A5C11CB"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103A9C0"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BA3BBFF"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9A048E4"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115B654"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5D5058F"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F54A37D"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83F0783"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DDCF4CC"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76AD21F"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E24EC02"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70B20B7"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FEB1B70"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2051EE4"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0E16320"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4D3BEBA"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537218E"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3DAF894"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DCBAA46" w14:textId="77777777" w:rsid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jc w:val="center"/>
        <w:outlineLvl w:val="2"/>
        <w:rPr>
          <w:rFonts w:ascii="Arial" w:eastAsia="Times New Roman" w:hAnsi="Arial" w:cs="Arial"/>
          <w:b/>
          <w:bCs/>
          <w:color w:val="2C2C36"/>
          <w:spacing w:val="5"/>
          <w:kern w:val="0"/>
          <w:sz w:val="28"/>
          <w:szCs w:val="28"/>
          <w:bdr w:val="single" w:sz="2" w:space="0" w:color="E3E3E3" w:frame="1"/>
          <w:lang w:eastAsia="en-ZA"/>
          <w14:ligatures w14:val="none"/>
        </w:rPr>
      </w:pPr>
      <w:r w:rsidRPr="00F53D0C">
        <w:rPr>
          <w:rFonts w:ascii="Arial" w:eastAsia="Times New Roman" w:hAnsi="Arial" w:cs="Arial"/>
          <w:b/>
          <w:bCs/>
          <w:color w:val="2C2C36"/>
          <w:spacing w:val="5"/>
          <w:kern w:val="0"/>
          <w:sz w:val="28"/>
          <w:szCs w:val="28"/>
          <w:bdr w:val="single" w:sz="2" w:space="0" w:color="E3E3E3" w:frame="1"/>
          <w:lang w:eastAsia="en-ZA"/>
          <w14:ligatures w14:val="none"/>
        </w:rPr>
        <w:lastRenderedPageBreak/>
        <w:t>2. SAFE WORK PROCEDURE: TRACTOR OPERATION</w:t>
      </w:r>
    </w:p>
    <w:p w14:paraId="4D428943"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jc w:val="center"/>
        <w:outlineLvl w:val="2"/>
        <w:rPr>
          <w:rFonts w:ascii="Arial" w:eastAsia="Times New Roman" w:hAnsi="Arial" w:cs="Arial"/>
          <w:b/>
          <w:bCs/>
          <w:color w:val="2C2C36"/>
          <w:kern w:val="0"/>
          <w:sz w:val="28"/>
          <w:szCs w:val="28"/>
          <w:lang w:eastAsia="en-ZA"/>
          <w14:ligatures w14:val="none"/>
        </w:rPr>
      </w:pPr>
    </w:p>
    <w:p w14:paraId="295008B6"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Hazard Identification</w:t>
      </w:r>
      <w:r w:rsidRPr="00F53D0C">
        <w:rPr>
          <w:rFonts w:ascii="Arial" w:eastAsia="Times New Roman" w:hAnsi="Arial" w:cs="Arial"/>
          <w:color w:val="2C2C36"/>
          <w:spacing w:val="5"/>
          <w:kern w:val="0"/>
          <w:sz w:val="24"/>
          <w:szCs w:val="24"/>
          <w:lang w:eastAsia="en-ZA"/>
          <w14:ligatures w14:val="none"/>
        </w:rPr>
        <w:t>: Rollover, PTO entanglement, collision, fire, noise, dust.</w:t>
      </w:r>
    </w:p>
    <w:p w14:paraId="7E6AFA51"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Pre-Operation Checks</w:t>
      </w:r>
      <w:r w:rsidRPr="00F53D0C">
        <w:rPr>
          <w:rFonts w:ascii="Arial" w:eastAsia="Times New Roman" w:hAnsi="Arial" w:cs="Arial"/>
          <w:color w:val="2C2C36"/>
          <w:spacing w:val="5"/>
          <w:kern w:val="0"/>
          <w:sz w:val="24"/>
          <w:szCs w:val="24"/>
          <w:lang w:eastAsia="en-ZA"/>
          <w14:ligatures w14:val="none"/>
        </w:rPr>
        <w:t>:</w:t>
      </w:r>
    </w:p>
    <w:p w14:paraId="6911EB36" w14:textId="77777777" w:rsidR="00F53D0C" w:rsidRPr="00F53D0C" w:rsidRDefault="00F53D0C" w:rsidP="00F53D0C">
      <w:pPr>
        <w:numPr>
          <w:ilvl w:val="0"/>
          <w:numId w:val="2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Inspect ROPS (Roll-Over Protective Structure) – must be fitted and not modified.</w:t>
      </w:r>
    </w:p>
    <w:p w14:paraId="6F796522" w14:textId="77777777" w:rsidR="00F53D0C" w:rsidRPr="00F53D0C" w:rsidRDefault="00F53D0C" w:rsidP="00F53D0C">
      <w:pPr>
        <w:numPr>
          <w:ilvl w:val="0"/>
          <w:numId w:val="25"/>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 xml:space="preserve">Ensure seatbelt is functional – </w:t>
      </w:r>
      <w:r w:rsidRPr="00F53D0C">
        <w:rPr>
          <w:rFonts w:ascii="Arial" w:eastAsia="Times New Roman" w:hAnsi="Arial" w:cs="Arial"/>
          <w:color w:val="111827"/>
          <w:spacing w:val="5"/>
          <w:kern w:val="0"/>
          <w:sz w:val="24"/>
          <w:szCs w:val="24"/>
          <w:bdr w:val="single" w:sz="2" w:space="0" w:color="E3E3E3" w:frame="1"/>
          <w:lang w:eastAsia="en-ZA"/>
          <w14:ligatures w14:val="none"/>
        </w:rPr>
        <w:t>always wear it</w:t>
      </w:r>
      <w:r w:rsidRPr="00F53D0C">
        <w:rPr>
          <w:rFonts w:ascii="Arial" w:eastAsia="Times New Roman" w:hAnsi="Arial" w:cs="Arial"/>
          <w:color w:val="2C2C36"/>
          <w:spacing w:val="5"/>
          <w:kern w:val="0"/>
          <w:sz w:val="24"/>
          <w:szCs w:val="24"/>
          <w:lang w:eastAsia="en-ZA"/>
          <w14:ligatures w14:val="none"/>
        </w:rPr>
        <w:t>.</w:t>
      </w:r>
    </w:p>
    <w:p w14:paraId="1F29C67C" w14:textId="77777777" w:rsidR="00F53D0C" w:rsidRPr="00F53D0C" w:rsidRDefault="00F53D0C" w:rsidP="00F53D0C">
      <w:pPr>
        <w:numPr>
          <w:ilvl w:val="0"/>
          <w:numId w:val="2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Check brakes, steering, lights, hydraulic fluid, fuel, and tire pressure.</w:t>
      </w:r>
    </w:p>
    <w:p w14:paraId="20B043B6" w14:textId="77777777" w:rsidR="00F53D0C" w:rsidRPr="00F53D0C" w:rsidRDefault="00F53D0C" w:rsidP="00F53D0C">
      <w:pPr>
        <w:numPr>
          <w:ilvl w:val="0"/>
          <w:numId w:val="2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Verify PTO shaft is fully guarded; shields in place.</w:t>
      </w:r>
    </w:p>
    <w:p w14:paraId="25226D98" w14:textId="77777777" w:rsidR="00F53D0C" w:rsidRPr="00F53D0C" w:rsidRDefault="00F53D0C" w:rsidP="00F53D0C">
      <w:pPr>
        <w:numPr>
          <w:ilvl w:val="0"/>
          <w:numId w:val="2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Ensure Slow-Moving Vehicle (SMV) sign is visible if operating on public roads.</w:t>
      </w:r>
    </w:p>
    <w:p w14:paraId="34D316D8"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Safe Operation</w:t>
      </w:r>
      <w:r w:rsidRPr="00F53D0C">
        <w:rPr>
          <w:rFonts w:ascii="Arial" w:eastAsia="Times New Roman" w:hAnsi="Arial" w:cs="Arial"/>
          <w:color w:val="2C2C36"/>
          <w:spacing w:val="5"/>
          <w:kern w:val="0"/>
          <w:sz w:val="24"/>
          <w:szCs w:val="24"/>
          <w:lang w:eastAsia="en-ZA"/>
          <w14:ligatures w14:val="none"/>
        </w:rPr>
        <w:t>:</w:t>
      </w:r>
    </w:p>
    <w:p w14:paraId="21201FE8" w14:textId="77777777" w:rsidR="00F53D0C" w:rsidRPr="00F53D0C" w:rsidRDefault="00F53D0C" w:rsidP="00F53D0C">
      <w:pPr>
        <w:numPr>
          <w:ilvl w:val="0"/>
          <w:numId w:val="2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Start engine only from the operator’s seat.</w:t>
      </w:r>
    </w:p>
    <w:p w14:paraId="6874CD0A" w14:textId="77777777" w:rsidR="00F53D0C" w:rsidRPr="00F53D0C" w:rsidRDefault="00F53D0C" w:rsidP="00F53D0C">
      <w:pPr>
        <w:numPr>
          <w:ilvl w:val="0"/>
          <w:numId w:val="2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Never carry passengers (except in dual-seat training tractors under supervision).</w:t>
      </w:r>
    </w:p>
    <w:p w14:paraId="63EAD697" w14:textId="77777777" w:rsidR="00F53D0C" w:rsidRPr="00F53D0C" w:rsidRDefault="00F53D0C" w:rsidP="00F53D0C">
      <w:pPr>
        <w:numPr>
          <w:ilvl w:val="0"/>
          <w:numId w:val="2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Keep all guards and shields in place at all times.</w:t>
      </w:r>
    </w:p>
    <w:p w14:paraId="43375684" w14:textId="77777777" w:rsidR="00F53D0C" w:rsidRPr="00F53D0C" w:rsidRDefault="00F53D0C" w:rsidP="00F53D0C">
      <w:pPr>
        <w:numPr>
          <w:ilvl w:val="0"/>
          <w:numId w:val="2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Reduce speed on slopes, turns, and uneven terrain.</w:t>
      </w:r>
    </w:p>
    <w:p w14:paraId="3CFEE2DD" w14:textId="77777777" w:rsidR="00F53D0C" w:rsidRPr="00F53D0C" w:rsidRDefault="00F53D0C" w:rsidP="00F53D0C">
      <w:pPr>
        <w:numPr>
          <w:ilvl w:val="0"/>
          <w:numId w:val="2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Turn off engine, remove key, and engage parking brake when leaving the tractor.</w:t>
      </w:r>
    </w:p>
    <w:p w14:paraId="19521B1E" w14:textId="77777777" w:rsidR="00F53D0C" w:rsidRPr="00F53D0C" w:rsidRDefault="00F53D0C" w:rsidP="00F53D0C">
      <w:pPr>
        <w:numPr>
          <w:ilvl w:val="0"/>
          <w:numId w:val="2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On public roads: use flashing amber beacon, travel during daylight, and obey road signs.</w:t>
      </w:r>
    </w:p>
    <w:p w14:paraId="7DE717C6"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Shutdown</w:t>
      </w:r>
      <w:r w:rsidRPr="00F53D0C">
        <w:rPr>
          <w:rFonts w:ascii="Arial" w:eastAsia="Times New Roman" w:hAnsi="Arial" w:cs="Arial"/>
          <w:color w:val="2C2C36"/>
          <w:spacing w:val="5"/>
          <w:kern w:val="0"/>
          <w:sz w:val="24"/>
          <w:szCs w:val="24"/>
          <w:lang w:eastAsia="en-ZA"/>
          <w14:ligatures w14:val="none"/>
        </w:rPr>
        <w:t>:</w:t>
      </w:r>
    </w:p>
    <w:p w14:paraId="25880AE1" w14:textId="77777777" w:rsidR="00F53D0C" w:rsidRPr="00F53D0C" w:rsidRDefault="00F53D0C" w:rsidP="00F53D0C">
      <w:pPr>
        <w:numPr>
          <w:ilvl w:val="0"/>
          <w:numId w:val="27"/>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Park on level ground.</w:t>
      </w:r>
    </w:p>
    <w:p w14:paraId="6F162EA1" w14:textId="77777777" w:rsidR="00F53D0C" w:rsidRPr="00F53D0C" w:rsidRDefault="00F53D0C" w:rsidP="00F53D0C">
      <w:pPr>
        <w:numPr>
          <w:ilvl w:val="0"/>
          <w:numId w:val="27"/>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Lower all implements to the ground.</w:t>
      </w:r>
    </w:p>
    <w:p w14:paraId="4107CEF9" w14:textId="77777777" w:rsidR="00F53D0C" w:rsidRPr="00F53D0C" w:rsidRDefault="00F53D0C" w:rsidP="00F53D0C">
      <w:pPr>
        <w:numPr>
          <w:ilvl w:val="0"/>
          <w:numId w:val="27"/>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Turn off engine and remove key.</w:t>
      </w:r>
    </w:p>
    <w:p w14:paraId="639C034B" w14:textId="77777777" w:rsidR="00F53D0C" w:rsidRPr="00F53D0C" w:rsidRDefault="00F53D0C" w:rsidP="00F53D0C">
      <w:pPr>
        <w:numPr>
          <w:ilvl w:val="0"/>
          <w:numId w:val="27"/>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Clean cab and steps to prevent slips.</w:t>
      </w:r>
    </w:p>
    <w:p w14:paraId="7337301B"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Prohibited Actions</w:t>
      </w:r>
      <w:r w:rsidRPr="00F53D0C">
        <w:rPr>
          <w:rFonts w:ascii="Arial" w:eastAsia="Times New Roman" w:hAnsi="Arial" w:cs="Arial"/>
          <w:color w:val="2C2C36"/>
          <w:spacing w:val="5"/>
          <w:kern w:val="0"/>
          <w:sz w:val="24"/>
          <w:szCs w:val="24"/>
          <w:lang w:eastAsia="en-ZA"/>
          <w14:ligatures w14:val="none"/>
        </w:rPr>
        <w:t>:</w:t>
      </w:r>
    </w:p>
    <w:p w14:paraId="273D702D" w14:textId="77777777" w:rsidR="00F53D0C" w:rsidRPr="00F53D0C" w:rsidRDefault="00F53D0C" w:rsidP="00F53D0C">
      <w:pPr>
        <w:numPr>
          <w:ilvl w:val="0"/>
          <w:numId w:val="2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Bypassing safety interlocks.</w:t>
      </w:r>
    </w:p>
    <w:p w14:paraId="7B052544" w14:textId="77777777" w:rsidR="00F53D0C" w:rsidRPr="00F53D0C" w:rsidRDefault="00F53D0C" w:rsidP="00F53D0C">
      <w:pPr>
        <w:numPr>
          <w:ilvl w:val="0"/>
          <w:numId w:val="2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Operating without ROPS in rollover-prone areas.</w:t>
      </w:r>
    </w:p>
    <w:p w14:paraId="0F73A761" w14:textId="77777777" w:rsidR="00F53D0C" w:rsidRPr="00F53D0C" w:rsidRDefault="00F53D0C" w:rsidP="00F53D0C">
      <w:pPr>
        <w:numPr>
          <w:ilvl w:val="0"/>
          <w:numId w:val="2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Wearing loose clothing near PTO.</w:t>
      </w:r>
    </w:p>
    <w:p w14:paraId="62E8E983" w14:textId="0C98ADAE"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66B296E"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F7A6964"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5F3F727"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E1CAA02" w14:textId="77777777" w:rsidR="00F53D0C" w:rsidRP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C53260D" w14:textId="77777777" w:rsid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jc w:val="center"/>
        <w:outlineLvl w:val="2"/>
        <w:rPr>
          <w:rFonts w:ascii="Arial" w:eastAsia="Times New Roman" w:hAnsi="Arial" w:cs="Arial"/>
          <w:b/>
          <w:bCs/>
          <w:color w:val="2C2C36"/>
          <w:spacing w:val="5"/>
          <w:kern w:val="0"/>
          <w:sz w:val="28"/>
          <w:szCs w:val="28"/>
          <w:bdr w:val="single" w:sz="2" w:space="0" w:color="E3E3E3" w:frame="1"/>
          <w:lang w:eastAsia="en-ZA"/>
          <w14:ligatures w14:val="none"/>
        </w:rPr>
      </w:pPr>
      <w:r w:rsidRPr="00F53D0C">
        <w:rPr>
          <w:rFonts w:ascii="Arial" w:eastAsia="Times New Roman" w:hAnsi="Arial" w:cs="Arial"/>
          <w:b/>
          <w:bCs/>
          <w:color w:val="2C2C36"/>
          <w:spacing w:val="5"/>
          <w:kern w:val="0"/>
          <w:sz w:val="28"/>
          <w:szCs w:val="28"/>
          <w:bdr w:val="single" w:sz="2" w:space="0" w:color="E3E3E3" w:frame="1"/>
          <w:lang w:eastAsia="en-ZA"/>
          <w14:ligatures w14:val="none"/>
        </w:rPr>
        <w:lastRenderedPageBreak/>
        <w:t>3. SAFE WORK PROCEDURE: PLOUGHING</w:t>
      </w:r>
    </w:p>
    <w:p w14:paraId="5FE831DA"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jc w:val="center"/>
        <w:outlineLvl w:val="2"/>
        <w:rPr>
          <w:rFonts w:ascii="Arial" w:eastAsia="Times New Roman" w:hAnsi="Arial" w:cs="Arial"/>
          <w:b/>
          <w:bCs/>
          <w:color w:val="2C2C36"/>
          <w:kern w:val="0"/>
          <w:sz w:val="28"/>
          <w:szCs w:val="28"/>
          <w:lang w:eastAsia="en-ZA"/>
          <w14:ligatures w14:val="none"/>
        </w:rPr>
      </w:pPr>
    </w:p>
    <w:p w14:paraId="3CE783EF"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Hazard Identification</w:t>
      </w:r>
      <w:r w:rsidRPr="00F53D0C">
        <w:rPr>
          <w:rFonts w:ascii="Arial" w:eastAsia="Times New Roman" w:hAnsi="Arial" w:cs="Arial"/>
          <w:color w:val="2C2C36"/>
          <w:spacing w:val="5"/>
          <w:kern w:val="0"/>
          <w:sz w:val="24"/>
          <w:szCs w:val="24"/>
          <w:lang w:eastAsia="en-ZA"/>
          <w14:ligatures w14:val="none"/>
        </w:rPr>
        <w:t>: Entanglement in moving parts, rollover, flying debris, dust inhalation.</w:t>
      </w:r>
    </w:p>
    <w:p w14:paraId="18BD3F0B"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Preparation</w:t>
      </w:r>
      <w:r w:rsidRPr="00F53D0C">
        <w:rPr>
          <w:rFonts w:ascii="Arial" w:eastAsia="Times New Roman" w:hAnsi="Arial" w:cs="Arial"/>
          <w:color w:val="2C2C36"/>
          <w:spacing w:val="5"/>
          <w:kern w:val="0"/>
          <w:sz w:val="24"/>
          <w:szCs w:val="24"/>
          <w:lang w:eastAsia="en-ZA"/>
          <w14:ligatures w14:val="none"/>
        </w:rPr>
        <w:t>:</w:t>
      </w:r>
    </w:p>
    <w:p w14:paraId="2F284CF5" w14:textId="77777777" w:rsidR="00F53D0C" w:rsidRPr="00F53D0C" w:rsidRDefault="00F53D0C" w:rsidP="00F53D0C">
      <w:pPr>
        <w:numPr>
          <w:ilvl w:val="0"/>
          <w:numId w:val="2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Conduct field walk to remove rocks, stumps, or debris.</w:t>
      </w:r>
    </w:p>
    <w:p w14:paraId="381D232E" w14:textId="77777777" w:rsidR="00F53D0C" w:rsidRPr="00F53D0C" w:rsidRDefault="00F53D0C" w:rsidP="00F53D0C">
      <w:pPr>
        <w:numPr>
          <w:ilvl w:val="0"/>
          <w:numId w:val="2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Ensure plough is correctly hitched and hydraulics tested.</w:t>
      </w:r>
    </w:p>
    <w:p w14:paraId="50DB5CD3" w14:textId="77777777" w:rsidR="00F53D0C" w:rsidRPr="00F53D0C" w:rsidRDefault="00F53D0C" w:rsidP="00F53D0C">
      <w:pPr>
        <w:numPr>
          <w:ilvl w:val="0"/>
          <w:numId w:val="2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Confirm all guards (e.g., on PTO driveline) are secure.</w:t>
      </w:r>
    </w:p>
    <w:p w14:paraId="0A84DE93"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Operation</w:t>
      </w:r>
      <w:r w:rsidRPr="00F53D0C">
        <w:rPr>
          <w:rFonts w:ascii="Arial" w:eastAsia="Times New Roman" w:hAnsi="Arial" w:cs="Arial"/>
          <w:color w:val="2C2C36"/>
          <w:spacing w:val="5"/>
          <w:kern w:val="0"/>
          <w:sz w:val="24"/>
          <w:szCs w:val="24"/>
          <w:lang w:eastAsia="en-ZA"/>
          <w14:ligatures w14:val="none"/>
        </w:rPr>
        <w:t>:</w:t>
      </w:r>
    </w:p>
    <w:p w14:paraId="265B71AA" w14:textId="77777777" w:rsidR="00F53D0C" w:rsidRPr="00F53D0C" w:rsidRDefault="00F53D0C" w:rsidP="00F53D0C">
      <w:pPr>
        <w:numPr>
          <w:ilvl w:val="0"/>
          <w:numId w:val="3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Start ploughing at low speed; increase gradually.</w:t>
      </w:r>
    </w:p>
    <w:p w14:paraId="1D244C72" w14:textId="77777777" w:rsidR="00F53D0C" w:rsidRPr="00F53D0C" w:rsidRDefault="00F53D0C" w:rsidP="00F53D0C">
      <w:pPr>
        <w:numPr>
          <w:ilvl w:val="0"/>
          <w:numId w:val="3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Maintain safe distance from other workers (minimum 50 m).</w:t>
      </w:r>
    </w:p>
    <w:p w14:paraId="1495620C" w14:textId="77777777" w:rsidR="00F53D0C" w:rsidRPr="00F53D0C" w:rsidRDefault="00F53D0C" w:rsidP="00F53D0C">
      <w:pPr>
        <w:numPr>
          <w:ilvl w:val="0"/>
          <w:numId w:val="3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Never step over or under a raised plough.</w:t>
      </w:r>
    </w:p>
    <w:p w14:paraId="41DF156A" w14:textId="77777777" w:rsidR="00F53D0C" w:rsidRPr="00F53D0C" w:rsidRDefault="00F53D0C" w:rsidP="00F53D0C">
      <w:pPr>
        <w:numPr>
          <w:ilvl w:val="0"/>
          <w:numId w:val="3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If blockage occurs:</w:t>
      </w:r>
    </w:p>
    <w:p w14:paraId="2645600C" w14:textId="77777777" w:rsidR="00F53D0C" w:rsidRPr="00F53D0C" w:rsidRDefault="00F53D0C" w:rsidP="00F53D0C">
      <w:pPr>
        <w:numPr>
          <w:ilvl w:val="1"/>
          <w:numId w:val="3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Stop tractor engine.</w:t>
      </w:r>
    </w:p>
    <w:p w14:paraId="4E826C59" w14:textId="77777777" w:rsidR="00F53D0C" w:rsidRPr="00F53D0C" w:rsidRDefault="00F53D0C" w:rsidP="00F53D0C">
      <w:pPr>
        <w:numPr>
          <w:ilvl w:val="1"/>
          <w:numId w:val="3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Engage parking brake.</w:t>
      </w:r>
    </w:p>
    <w:p w14:paraId="7C8370D0" w14:textId="77777777" w:rsidR="00F53D0C" w:rsidRPr="00F53D0C" w:rsidRDefault="00F53D0C" w:rsidP="00F53D0C">
      <w:pPr>
        <w:numPr>
          <w:ilvl w:val="1"/>
          <w:numId w:val="30"/>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Apply Lockout/Tagout (LOTO)</w:t>
      </w:r>
      <w:r w:rsidRPr="00F53D0C">
        <w:rPr>
          <w:rFonts w:ascii="Arial" w:eastAsia="Times New Roman" w:hAnsi="Arial" w:cs="Arial"/>
          <w:color w:val="2C2C36"/>
          <w:spacing w:val="5"/>
          <w:kern w:val="0"/>
          <w:sz w:val="24"/>
          <w:szCs w:val="24"/>
          <w:lang w:eastAsia="en-ZA"/>
          <w14:ligatures w14:val="none"/>
        </w:rPr>
        <w:t xml:space="preserve"> before clearing.</w:t>
      </w:r>
    </w:p>
    <w:p w14:paraId="598BDDA3" w14:textId="77777777" w:rsidR="00F53D0C" w:rsidRPr="00F53D0C" w:rsidRDefault="00F53D0C" w:rsidP="00F53D0C">
      <w:pPr>
        <w:numPr>
          <w:ilvl w:val="1"/>
          <w:numId w:val="3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Use tools—not hands—to remove obstructions.</w:t>
      </w:r>
    </w:p>
    <w:p w14:paraId="65C29CA4"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Post-Operation</w:t>
      </w:r>
      <w:r w:rsidRPr="00F53D0C">
        <w:rPr>
          <w:rFonts w:ascii="Arial" w:eastAsia="Times New Roman" w:hAnsi="Arial" w:cs="Arial"/>
          <w:color w:val="2C2C36"/>
          <w:spacing w:val="5"/>
          <w:kern w:val="0"/>
          <w:sz w:val="24"/>
          <w:szCs w:val="24"/>
          <w:lang w:eastAsia="en-ZA"/>
          <w14:ligatures w14:val="none"/>
        </w:rPr>
        <w:t>:</w:t>
      </w:r>
    </w:p>
    <w:p w14:paraId="76002507" w14:textId="77777777" w:rsidR="00F53D0C" w:rsidRPr="00F53D0C" w:rsidRDefault="00F53D0C" w:rsidP="00F53D0C">
      <w:pPr>
        <w:numPr>
          <w:ilvl w:val="0"/>
          <w:numId w:val="31"/>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Lower plough to ground.</w:t>
      </w:r>
    </w:p>
    <w:p w14:paraId="7E997B7E" w14:textId="77777777" w:rsidR="00F53D0C" w:rsidRPr="00F53D0C" w:rsidRDefault="00F53D0C" w:rsidP="00F53D0C">
      <w:pPr>
        <w:numPr>
          <w:ilvl w:val="0"/>
          <w:numId w:val="31"/>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Clean soil from moving parts.</w:t>
      </w:r>
    </w:p>
    <w:p w14:paraId="61239E03" w14:textId="77777777" w:rsidR="00F53D0C" w:rsidRPr="00F53D0C" w:rsidRDefault="00F53D0C" w:rsidP="00F53D0C">
      <w:pPr>
        <w:numPr>
          <w:ilvl w:val="0"/>
          <w:numId w:val="31"/>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 xml:space="preserve">Report </w:t>
      </w:r>
      <w:proofErr w:type="gramStart"/>
      <w:r w:rsidRPr="00F53D0C">
        <w:rPr>
          <w:rFonts w:ascii="Arial" w:eastAsia="Times New Roman" w:hAnsi="Arial" w:cs="Arial"/>
          <w:color w:val="2C2C36"/>
          <w:spacing w:val="5"/>
          <w:kern w:val="0"/>
          <w:sz w:val="24"/>
          <w:szCs w:val="24"/>
          <w:lang w:eastAsia="en-ZA"/>
          <w14:ligatures w14:val="none"/>
        </w:rPr>
        <w:t>wear</w:t>
      </w:r>
      <w:proofErr w:type="gramEnd"/>
      <w:r w:rsidRPr="00F53D0C">
        <w:rPr>
          <w:rFonts w:ascii="Arial" w:eastAsia="Times New Roman" w:hAnsi="Arial" w:cs="Arial"/>
          <w:color w:val="2C2C36"/>
          <w:spacing w:val="5"/>
          <w:kern w:val="0"/>
          <w:sz w:val="24"/>
          <w:szCs w:val="24"/>
          <w:lang w:eastAsia="en-ZA"/>
          <w14:ligatures w14:val="none"/>
        </w:rPr>
        <w:t xml:space="preserve"> or damage to supervisor.</w:t>
      </w:r>
    </w:p>
    <w:p w14:paraId="2E71C211" w14:textId="69CD5973"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48C8E1F"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AC93093"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73AAA6B"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D70D212"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3EBE722"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5E8BD44"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7C052FC"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5141C23"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8CC37FF"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0B1818B"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E38033C"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C336E4E"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9FF22D5"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08CF557"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2FBDB28" w14:textId="77777777" w:rsidR="00F53D0C" w:rsidRP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D2ECC02" w14:textId="77777777" w:rsid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jc w:val="center"/>
        <w:outlineLvl w:val="2"/>
        <w:rPr>
          <w:rFonts w:ascii="Arial" w:eastAsia="Times New Roman" w:hAnsi="Arial" w:cs="Arial"/>
          <w:b/>
          <w:bCs/>
          <w:color w:val="2C2C36"/>
          <w:spacing w:val="5"/>
          <w:kern w:val="0"/>
          <w:sz w:val="28"/>
          <w:szCs w:val="28"/>
          <w:bdr w:val="single" w:sz="2" w:space="0" w:color="E3E3E3" w:frame="1"/>
          <w:lang w:eastAsia="en-ZA"/>
          <w14:ligatures w14:val="none"/>
        </w:rPr>
      </w:pPr>
      <w:r w:rsidRPr="00F53D0C">
        <w:rPr>
          <w:rFonts w:ascii="Arial" w:eastAsia="Times New Roman" w:hAnsi="Arial" w:cs="Arial"/>
          <w:b/>
          <w:bCs/>
          <w:color w:val="2C2C36"/>
          <w:spacing w:val="5"/>
          <w:kern w:val="0"/>
          <w:sz w:val="28"/>
          <w:szCs w:val="28"/>
          <w:bdr w:val="single" w:sz="2" w:space="0" w:color="E3E3E3" w:frame="1"/>
          <w:lang w:eastAsia="en-ZA"/>
          <w14:ligatures w14:val="none"/>
        </w:rPr>
        <w:lastRenderedPageBreak/>
        <w:t>4. SAFE WORK PROCEDURE: PLANTING (SEEDING &amp; FERTILISER APPLICATION)</w:t>
      </w:r>
    </w:p>
    <w:p w14:paraId="077902CB"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jc w:val="center"/>
        <w:outlineLvl w:val="2"/>
        <w:rPr>
          <w:rFonts w:ascii="Arial" w:eastAsia="Times New Roman" w:hAnsi="Arial" w:cs="Arial"/>
          <w:b/>
          <w:bCs/>
          <w:color w:val="2C2C36"/>
          <w:kern w:val="0"/>
          <w:sz w:val="28"/>
          <w:szCs w:val="28"/>
          <w:lang w:eastAsia="en-ZA"/>
          <w14:ligatures w14:val="none"/>
        </w:rPr>
      </w:pPr>
    </w:p>
    <w:p w14:paraId="67554DA7"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Hazard Identification</w:t>
      </w:r>
      <w:r w:rsidRPr="00F53D0C">
        <w:rPr>
          <w:rFonts w:ascii="Arial" w:eastAsia="Times New Roman" w:hAnsi="Arial" w:cs="Arial"/>
          <w:color w:val="2C2C36"/>
          <w:spacing w:val="5"/>
          <w:kern w:val="0"/>
          <w:sz w:val="24"/>
          <w:szCs w:val="24"/>
          <w:lang w:eastAsia="en-ZA"/>
          <w14:ligatures w14:val="none"/>
        </w:rPr>
        <w:t>: Chemical exposure, dust, machinery entanglement, repetitive strain.</w:t>
      </w:r>
    </w:p>
    <w:p w14:paraId="4E90F335"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Preparation</w:t>
      </w:r>
      <w:r w:rsidRPr="00F53D0C">
        <w:rPr>
          <w:rFonts w:ascii="Arial" w:eastAsia="Times New Roman" w:hAnsi="Arial" w:cs="Arial"/>
          <w:color w:val="2C2C36"/>
          <w:spacing w:val="5"/>
          <w:kern w:val="0"/>
          <w:sz w:val="24"/>
          <w:szCs w:val="24"/>
          <w:lang w:eastAsia="en-ZA"/>
          <w14:ligatures w14:val="none"/>
        </w:rPr>
        <w:t>:</w:t>
      </w:r>
    </w:p>
    <w:p w14:paraId="29CF158B" w14:textId="77777777" w:rsidR="00F53D0C" w:rsidRPr="00F53D0C" w:rsidRDefault="00F53D0C" w:rsidP="00F53D0C">
      <w:pPr>
        <w:numPr>
          <w:ilvl w:val="0"/>
          <w:numId w:val="3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Review Safety Data Sheet (SDS) for all seeds, inoculants, or fertilisers.</w:t>
      </w:r>
    </w:p>
    <w:p w14:paraId="087A2E72" w14:textId="77777777" w:rsidR="00F53D0C" w:rsidRPr="00F53D0C" w:rsidRDefault="00F53D0C" w:rsidP="00F53D0C">
      <w:pPr>
        <w:numPr>
          <w:ilvl w:val="0"/>
          <w:numId w:val="3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Wear chemical-resistant gloves, mask (N95 or better for dust), and goggles if handling powders.</w:t>
      </w:r>
    </w:p>
    <w:p w14:paraId="525480B0" w14:textId="77777777" w:rsidR="00F53D0C" w:rsidRPr="00F53D0C" w:rsidRDefault="00F53D0C" w:rsidP="00F53D0C">
      <w:pPr>
        <w:numPr>
          <w:ilvl w:val="0"/>
          <w:numId w:val="3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Calibrate planter to avoid over-application.</w:t>
      </w:r>
    </w:p>
    <w:p w14:paraId="0ED9BF66"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Operation</w:t>
      </w:r>
      <w:r w:rsidRPr="00F53D0C">
        <w:rPr>
          <w:rFonts w:ascii="Arial" w:eastAsia="Times New Roman" w:hAnsi="Arial" w:cs="Arial"/>
          <w:color w:val="2C2C36"/>
          <w:spacing w:val="5"/>
          <w:kern w:val="0"/>
          <w:sz w:val="24"/>
          <w:szCs w:val="24"/>
          <w:lang w:eastAsia="en-ZA"/>
          <w14:ligatures w14:val="none"/>
        </w:rPr>
        <w:t>:</w:t>
      </w:r>
    </w:p>
    <w:p w14:paraId="52906F44" w14:textId="77777777" w:rsidR="00F53D0C" w:rsidRPr="00F53D0C" w:rsidRDefault="00F53D0C" w:rsidP="00F53D0C">
      <w:pPr>
        <w:numPr>
          <w:ilvl w:val="0"/>
          <w:numId w:val="3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Ensure seed/fertiliser boxes are closed during transport.</w:t>
      </w:r>
    </w:p>
    <w:p w14:paraId="0A095AEC" w14:textId="77777777" w:rsidR="00F53D0C" w:rsidRPr="00F53D0C" w:rsidRDefault="00F53D0C" w:rsidP="00F53D0C">
      <w:pPr>
        <w:numPr>
          <w:ilvl w:val="0"/>
          <w:numId w:val="3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Never fill hoppers while planter is connected to PTO or in motion.</w:t>
      </w:r>
    </w:p>
    <w:p w14:paraId="23F1D3B2" w14:textId="77777777" w:rsidR="00F53D0C" w:rsidRPr="00F53D0C" w:rsidRDefault="00F53D0C" w:rsidP="00F53D0C">
      <w:pPr>
        <w:numPr>
          <w:ilvl w:val="0"/>
          <w:numId w:val="3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Keep hands clear of metering mechanisms.</w:t>
      </w:r>
    </w:p>
    <w:p w14:paraId="0F5323D7" w14:textId="77777777" w:rsidR="00F53D0C" w:rsidRPr="00F53D0C" w:rsidRDefault="00F53D0C" w:rsidP="00F53D0C">
      <w:pPr>
        <w:numPr>
          <w:ilvl w:val="0"/>
          <w:numId w:val="3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If blockage occurs:</w:t>
      </w:r>
    </w:p>
    <w:p w14:paraId="0392B039" w14:textId="77777777" w:rsidR="00F53D0C" w:rsidRPr="00F53D0C" w:rsidRDefault="00F53D0C" w:rsidP="00F53D0C">
      <w:pPr>
        <w:numPr>
          <w:ilvl w:val="1"/>
          <w:numId w:val="3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Stop tractor.</w:t>
      </w:r>
    </w:p>
    <w:p w14:paraId="2D7F2844" w14:textId="77777777" w:rsidR="00F53D0C" w:rsidRPr="00F53D0C" w:rsidRDefault="00F53D0C" w:rsidP="00F53D0C">
      <w:pPr>
        <w:numPr>
          <w:ilvl w:val="1"/>
          <w:numId w:val="3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Disengage PTO.</w:t>
      </w:r>
    </w:p>
    <w:p w14:paraId="02387CF8" w14:textId="77777777" w:rsidR="00F53D0C" w:rsidRPr="00F53D0C" w:rsidRDefault="00F53D0C" w:rsidP="00F53D0C">
      <w:pPr>
        <w:numPr>
          <w:ilvl w:val="1"/>
          <w:numId w:val="3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Use LOTO before clearing.</w:t>
      </w:r>
    </w:p>
    <w:p w14:paraId="4C1ED56A"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Chemical Handling</w:t>
      </w:r>
      <w:r w:rsidRPr="00F53D0C">
        <w:rPr>
          <w:rFonts w:ascii="Arial" w:eastAsia="Times New Roman" w:hAnsi="Arial" w:cs="Arial"/>
          <w:color w:val="2C2C36"/>
          <w:spacing w:val="5"/>
          <w:kern w:val="0"/>
          <w:sz w:val="24"/>
          <w:szCs w:val="24"/>
          <w:lang w:eastAsia="en-ZA"/>
          <w14:ligatures w14:val="none"/>
        </w:rPr>
        <w:t>:</w:t>
      </w:r>
    </w:p>
    <w:p w14:paraId="55EE1A80" w14:textId="77777777" w:rsidR="00F53D0C" w:rsidRPr="00F53D0C" w:rsidRDefault="00F53D0C" w:rsidP="00F53D0C">
      <w:pPr>
        <w:numPr>
          <w:ilvl w:val="0"/>
          <w:numId w:val="3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Store unused product in original, labelled containers.</w:t>
      </w:r>
    </w:p>
    <w:p w14:paraId="2A7B8CEC" w14:textId="77777777" w:rsidR="00F53D0C" w:rsidRPr="00F53D0C" w:rsidRDefault="00F53D0C" w:rsidP="00F53D0C">
      <w:pPr>
        <w:numPr>
          <w:ilvl w:val="0"/>
          <w:numId w:val="3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Wash hands and face after handling—even if gloves were worn.</w:t>
      </w:r>
    </w:p>
    <w:p w14:paraId="60DA0D34" w14:textId="77777777" w:rsidR="00F53D0C" w:rsidRPr="00F53D0C" w:rsidRDefault="00F53D0C" w:rsidP="00F53D0C">
      <w:pPr>
        <w:numPr>
          <w:ilvl w:val="0"/>
          <w:numId w:val="3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Do not eat, drink, or smoke in planting areas.</w:t>
      </w:r>
    </w:p>
    <w:p w14:paraId="28396B12"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Spill Response</w:t>
      </w:r>
      <w:r w:rsidRPr="00F53D0C">
        <w:rPr>
          <w:rFonts w:ascii="Arial" w:eastAsia="Times New Roman" w:hAnsi="Arial" w:cs="Arial"/>
          <w:color w:val="2C2C36"/>
          <w:spacing w:val="5"/>
          <w:kern w:val="0"/>
          <w:sz w:val="24"/>
          <w:szCs w:val="24"/>
          <w:lang w:eastAsia="en-ZA"/>
          <w14:ligatures w14:val="none"/>
        </w:rPr>
        <w:t>:</w:t>
      </w:r>
    </w:p>
    <w:p w14:paraId="3DCD4996" w14:textId="77777777" w:rsidR="00F53D0C" w:rsidRPr="00F53D0C" w:rsidRDefault="00F53D0C" w:rsidP="00F53D0C">
      <w:pPr>
        <w:numPr>
          <w:ilvl w:val="0"/>
          <w:numId w:val="3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Contain small spills with absorbent material.</w:t>
      </w:r>
    </w:p>
    <w:p w14:paraId="078CD43D" w14:textId="77777777" w:rsidR="00F53D0C" w:rsidRPr="00F53D0C" w:rsidRDefault="00F53D0C" w:rsidP="00F53D0C">
      <w:pPr>
        <w:numPr>
          <w:ilvl w:val="0"/>
          <w:numId w:val="3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Large spills: evacuate area, notify supervisor, follow farm chemical spill protocol.</w:t>
      </w:r>
    </w:p>
    <w:p w14:paraId="40B6EC58" w14:textId="486CDB78"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C2AD476"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22FB47B"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7FEDCE7"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B483342"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B54DAC2"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32098C5"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0BABED5"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25F364F"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F34D1AB"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9519AC9" w14:textId="77777777" w:rsidR="00F53D0C" w:rsidRP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495D10C" w14:textId="5703728A" w:rsidR="00F53D0C" w:rsidRPr="00F53D0C" w:rsidRDefault="00F53D0C" w:rsidP="00F53D0C">
      <w:pPr>
        <w:pStyle w:val="ListParagraph"/>
        <w:numPr>
          <w:ilvl w:val="1"/>
          <w:numId w:val="35"/>
        </w:numPr>
        <w:pBdr>
          <w:top w:val="single" w:sz="2" w:space="0" w:color="E3E3E3"/>
          <w:left w:val="single" w:sz="2" w:space="0" w:color="E3E3E3"/>
          <w:bottom w:val="single" w:sz="2" w:space="0" w:color="E3E3E3"/>
          <w:right w:val="single" w:sz="2" w:space="0" w:color="E3E3E3"/>
        </w:pBdr>
        <w:shd w:val="clear" w:color="auto" w:fill="FFFFFF"/>
        <w:spacing w:after="0" w:line="240" w:lineRule="auto"/>
        <w:jc w:val="center"/>
        <w:outlineLvl w:val="2"/>
        <w:rPr>
          <w:rFonts w:ascii="Arial" w:eastAsia="Times New Roman" w:hAnsi="Arial" w:cs="Arial"/>
          <w:b/>
          <w:bCs/>
          <w:color w:val="2C2C36"/>
          <w:spacing w:val="5"/>
          <w:kern w:val="0"/>
          <w:sz w:val="28"/>
          <w:szCs w:val="28"/>
          <w:bdr w:val="single" w:sz="2" w:space="0" w:color="E3E3E3" w:frame="1"/>
          <w:lang w:eastAsia="en-ZA"/>
          <w14:ligatures w14:val="none"/>
        </w:rPr>
      </w:pPr>
      <w:r w:rsidRPr="00F53D0C">
        <w:rPr>
          <w:rFonts w:ascii="Arial" w:eastAsia="Times New Roman" w:hAnsi="Arial" w:cs="Arial"/>
          <w:b/>
          <w:bCs/>
          <w:color w:val="2C2C36"/>
          <w:spacing w:val="5"/>
          <w:kern w:val="0"/>
          <w:sz w:val="28"/>
          <w:szCs w:val="28"/>
          <w:bdr w:val="single" w:sz="2" w:space="0" w:color="E3E3E3" w:frame="1"/>
          <w:lang w:eastAsia="en-ZA"/>
          <w14:ligatures w14:val="none"/>
        </w:rPr>
        <w:lastRenderedPageBreak/>
        <w:t>SAFE WORK PROCEDURE: HARVESTING (CROPS &amp; FORAGE)</w:t>
      </w:r>
    </w:p>
    <w:p w14:paraId="3911CF3F" w14:textId="77777777" w:rsidR="00F53D0C" w:rsidRPr="00F53D0C" w:rsidRDefault="00F53D0C" w:rsidP="00F53D0C">
      <w:pPr>
        <w:pStyle w:val="ListParagraph"/>
        <w:pBdr>
          <w:top w:val="single" w:sz="2" w:space="0" w:color="E3E3E3"/>
          <w:left w:val="single" w:sz="2" w:space="0" w:color="E3E3E3"/>
          <w:bottom w:val="single" w:sz="2" w:space="0" w:color="E3E3E3"/>
          <w:right w:val="single" w:sz="2" w:space="0" w:color="E3E3E3"/>
        </w:pBdr>
        <w:shd w:val="clear" w:color="auto" w:fill="FFFFFF"/>
        <w:spacing w:after="0" w:line="240" w:lineRule="auto"/>
        <w:outlineLvl w:val="2"/>
        <w:rPr>
          <w:rFonts w:ascii="Arial" w:eastAsia="Times New Roman" w:hAnsi="Arial" w:cs="Arial"/>
          <w:b/>
          <w:bCs/>
          <w:color w:val="2C2C36"/>
          <w:kern w:val="0"/>
          <w:sz w:val="28"/>
          <w:szCs w:val="28"/>
          <w:lang w:eastAsia="en-ZA"/>
          <w14:ligatures w14:val="none"/>
        </w:rPr>
      </w:pPr>
    </w:p>
    <w:p w14:paraId="42819479"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Hazard Identification</w:t>
      </w:r>
      <w:r w:rsidRPr="00F53D0C">
        <w:rPr>
          <w:rFonts w:ascii="Arial" w:eastAsia="Times New Roman" w:hAnsi="Arial" w:cs="Arial"/>
          <w:color w:val="2C2C36"/>
          <w:spacing w:val="5"/>
          <w:kern w:val="0"/>
          <w:sz w:val="24"/>
          <w:szCs w:val="24"/>
          <w:lang w:eastAsia="en-ZA"/>
          <w14:ligatures w14:val="none"/>
        </w:rPr>
        <w:t>: Fire (from dry crop dust), entanglement, noise, heat stress, grain engulfment.</w:t>
      </w:r>
    </w:p>
    <w:p w14:paraId="0029BB01"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Pre-Harvest Checks</w:t>
      </w:r>
      <w:r w:rsidRPr="00F53D0C">
        <w:rPr>
          <w:rFonts w:ascii="Arial" w:eastAsia="Times New Roman" w:hAnsi="Arial" w:cs="Arial"/>
          <w:color w:val="2C2C36"/>
          <w:spacing w:val="5"/>
          <w:kern w:val="0"/>
          <w:sz w:val="24"/>
          <w:szCs w:val="24"/>
          <w:lang w:eastAsia="en-ZA"/>
          <w14:ligatures w14:val="none"/>
        </w:rPr>
        <w:t>:</w:t>
      </w:r>
    </w:p>
    <w:p w14:paraId="5BF7CF0F" w14:textId="77777777" w:rsidR="00F53D0C" w:rsidRPr="00F53D0C" w:rsidRDefault="00F53D0C" w:rsidP="00F53D0C">
      <w:pPr>
        <w:numPr>
          <w:ilvl w:val="0"/>
          <w:numId w:val="3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Inspect combine/harvester for fire extinguisher (ABC type), guards, and emergency stops.</w:t>
      </w:r>
    </w:p>
    <w:p w14:paraId="4CCF470B" w14:textId="77777777" w:rsidR="00F53D0C" w:rsidRPr="00F53D0C" w:rsidRDefault="00F53D0C" w:rsidP="00F53D0C">
      <w:pPr>
        <w:numPr>
          <w:ilvl w:val="0"/>
          <w:numId w:val="3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Clear field of foreign objects (wire, rocks).</w:t>
      </w:r>
    </w:p>
    <w:p w14:paraId="46E55BFE" w14:textId="77777777" w:rsidR="00F53D0C" w:rsidRPr="00F53D0C" w:rsidRDefault="00F53D0C" w:rsidP="00F53D0C">
      <w:pPr>
        <w:numPr>
          <w:ilvl w:val="0"/>
          <w:numId w:val="3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Ensure all workers wear high-vis vests.</w:t>
      </w:r>
    </w:p>
    <w:p w14:paraId="680707CC"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During Harvest</w:t>
      </w:r>
      <w:r w:rsidRPr="00F53D0C">
        <w:rPr>
          <w:rFonts w:ascii="Arial" w:eastAsia="Times New Roman" w:hAnsi="Arial" w:cs="Arial"/>
          <w:color w:val="2C2C36"/>
          <w:spacing w:val="5"/>
          <w:kern w:val="0"/>
          <w:sz w:val="24"/>
          <w:szCs w:val="24"/>
          <w:lang w:eastAsia="en-ZA"/>
          <w14:ligatures w14:val="none"/>
        </w:rPr>
        <w:t>:</w:t>
      </w:r>
    </w:p>
    <w:p w14:paraId="70C305DB" w14:textId="77777777" w:rsidR="00F53D0C" w:rsidRPr="00F53D0C" w:rsidRDefault="00F53D0C" w:rsidP="00F53D0C">
      <w:pPr>
        <w:numPr>
          <w:ilvl w:val="0"/>
          <w:numId w:val="37"/>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Keep all machine guards in place (e.g., on augers, belts, reels).</w:t>
      </w:r>
    </w:p>
    <w:p w14:paraId="04C4A038" w14:textId="77777777" w:rsidR="00F53D0C" w:rsidRPr="00F53D0C" w:rsidRDefault="00F53D0C" w:rsidP="00F53D0C">
      <w:pPr>
        <w:numPr>
          <w:ilvl w:val="0"/>
          <w:numId w:val="37"/>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Never clear blockages while machine is running—</w:t>
      </w:r>
      <w:r w:rsidRPr="00F53D0C">
        <w:rPr>
          <w:rFonts w:ascii="Arial" w:eastAsia="Times New Roman" w:hAnsi="Arial" w:cs="Arial"/>
          <w:color w:val="111827"/>
          <w:spacing w:val="5"/>
          <w:kern w:val="0"/>
          <w:sz w:val="24"/>
          <w:szCs w:val="24"/>
          <w:bdr w:val="single" w:sz="2" w:space="0" w:color="E3E3E3" w:frame="1"/>
          <w:lang w:eastAsia="en-ZA"/>
          <w14:ligatures w14:val="none"/>
        </w:rPr>
        <w:t>use LOTO</w:t>
      </w:r>
      <w:r w:rsidRPr="00F53D0C">
        <w:rPr>
          <w:rFonts w:ascii="Arial" w:eastAsia="Times New Roman" w:hAnsi="Arial" w:cs="Arial"/>
          <w:color w:val="2C2C36"/>
          <w:spacing w:val="5"/>
          <w:kern w:val="0"/>
          <w:sz w:val="24"/>
          <w:szCs w:val="24"/>
          <w:lang w:eastAsia="en-ZA"/>
          <w14:ligatures w14:val="none"/>
        </w:rPr>
        <w:t>.</w:t>
      </w:r>
    </w:p>
    <w:p w14:paraId="064328FD" w14:textId="77777777" w:rsidR="00F53D0C" w:rsidRPr="00F53D0C" w:rsidRDefault="00F53D0C" w:rsidP="00F53D0C">
      <w:pPr>
        <w:numPr>
          <w:ilvl w:val="0"/>
          <w:numId w:val="37"/>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Monitor for overheating—clean chaff and dust buildup every 2 hours.</w:t>
      </w:r>
    </w:p>
    <w:p w14:paraId="59881E91" w14:textId="77777777" w:rsidR="00F53D0C" w:rsidRPr="00F53D0C" w:rsidRDefault="00F53D0C" w:rsidP="00F53D0C">
      <w:pPr>
        <w:numPr>
          <w:ilvl w:val="0"/>
          <w:numId w:val="37"/>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Take breaks in shade every 60–90 minutes in hot weather (&gt;30°C).</w:t>
      </w:r>
    </w:p>
    <w:p w14:paraId="56098468" w14:textId="77777777" w:rsidR="00F53D0C" w:rsidRPr="00F53D0C" w:rsidRDefault="00F53D0C" w:rsidP="00F53D0C">
      <w:pPr>
        <w:numPr>
          <w:ilvl w:val="0"/>
          <w:numId w:val="37"/>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Use two-way radios for communication between operator and ground crew.</w:t>
      </w:r>
    </w:p>
    <w:p w14:paraId="46295A8E"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Grain Bin/Silo Safety</w:t>
      </w:r>
      <w:r w:rsidRPr="00F53D0C">
        <w:rPr>
          <w:rFonts w:ascii="Arial" w:eastAsia="Times New Roman" w:hAnsi="Arial" w:cs="Arial"/>
          <w:color w:val="2C2C36"/>
          <w:spacing w:val="5"/>
          <w:kern w:val="0"/>
          <w:sz w:val="24"/>
          <w:szCs w:val="24"/>
          <w:lang w:eastAsia="en-ZA"/>
          <w14:ligatures w14:val="none"/>
        </w:rPr>
        <w:t>:</w:t>
      </w:r>
    </w:p>
    <w:p w14:paraId="3B83CC15" w14:textId="77777777" w:rsidR="00F53D0C" w:rsidRPr="00F53D0C" w:rsidRDefault="00F53D0C" w:rsidP="00F53D0C">
      <w:pPr>
        <w:numPr>
          <w:ilvl w:val="0"/>
          <w:numId w:val="38"/>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Never enter a grain bin alone</w:t>
      </w:r>
      <w:r w:rsidRPr="00F53D0C">
        <w:rPr>
          <w:rFonts w:ascii="Arial" w:eastAsia="Times New Roman" w:hAnsi="Arial" w:cs="Arial"/>
          <w:color w:val="2C2C36"/>
          <w:spacing w:val="5"/>
          <w:kern w:val="0"/>
          <w:sz w:val="24"/>
          <w:szCs w:val="24"/>
          <w:lang w:eastAsia="en-ZA"/>
          <w14:ligatures w14:val="none"/>
        </w:rPr>
        <w:t>.</w:t>
      </w:r>
    </w:p>
    <w:p w14:paraId="4A391AF1" w14:textId="77777777" w:rsidR="00F53D0C" w:rsidRPr="00F53D0C" w:rsidRDefault="00F53D0C" w:rsidP="00F53D0C">
      <w:pPr>
        <w:numPr>
          <w:ilvl w:val="0"/>
          <w:numId w:val="3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Lock out all augers before entry.</w:t>
      </w:r>
    </w:p>
    <w:p w14:paraId="0BCB7D2D" w14:textId="77777777" w:rsidR="00F53D0C" w:rsidRPr="00F53D0C" w:rsidRDefault="00F53D0C" w:rsidP="00F53D0C">
      <w:pPr>
        <w:numPr>
          <w:ilvl w:val="0"/>
          <w:numId w:val="3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Use harness and lifeline if entry is necessary.</w:t>
      </w:r>
    </w:p>
    <w:p w14:paraId="188DD0DC" w14:textId="77777777" w:rsidR="00F53D0C" w:rsidRPr="00F53D0C" w:rsidRDefault="00F53D0C" w:rsidP="00F53D0C">
      <w:pPr>
        <w:numPr>
          <w:ilvl w:val="0"/>
          <w:numId w:val="3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Beware of “grain bridging”—walking on crusted grain can cause sudden collapse and engulfment.</w:t>
      </w:r>
    </w:p>
    <w:p w14:paraId="13925387"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Post-Harvest</w:t>
      </w:r>
      <w:r w:rsidRPr="00F53D0C">
        <w:rPr>
          <w:rFonts w:ascii="Arial" w:eastAsia="Times New Roman" w:hAnsi="Arial" w:cs="Arial"/>
          <w:color w:val="2C2C36"/>
          <w:spacing w:val="5"/>
          <w:kern w:val="0"/>
          <w:sz w:val="24"/>
          <w:szCs w:val="24"/>
          <w:lang w:eastAsia="en-ZA"/>
          <w14:ligatures w14:val="none"/>
        </w:rPr>
        <w:t>:</w:t>
      </w:r>
    </w:p>
    <w:p w14:paraId="6F9B2015" w14:textId="77777777" w:rsidR="00F53D0C" w:rsidRPr="00F53D0C" w:rsidRDefault="00F53D0C" w:rsidP="00F53D0C">
      <w:pPr>
        <w:numPr>
          <w:ilvl w:val="0"/>
          <w:numId w:val="3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Clean machine thoroughly to reduce fire risk.</w:t>
      </w:r>
    </w:p>
    <w:p w14:paraId="2D2AAEC1" w14:textId="77777777" w:rsidR="00F53D0C" w:rsidRPr="00F53D0C" w:rsidRDefault="00F53D0C" w:rsidP="00F53D0C">
      <w:pPr>
        <w:numPr>
          <w:ilvl w:val="0"/>
          <w:numId w:val="3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Store harvested crops in dry, ventilated areas away from ignition sources.</w:t>
      </w:r>
    </w:p>
    <w:p w14:paraId="597EF5F5" w14:textId="2CCF18CE"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DF604B4"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AB9522B"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BF1A327"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31B768F"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86FE642"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CEF1703"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187932A"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0D8689D"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78186A7"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50DCB0B"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656D75E" w14:textId="77777777" w:rsidR="00F53D0C" w:rsidRP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6AE9BA8" w14:textId="535DF170" w:rsidR="00F53D0C" w:rsidRPr="00F53D0C" w:rsidRDefault="00F53D0C" w:rsidP="00F53D0C">
      <w:pPr>
        <w:pStyle w:val="ListParagraph"/>
        <w:numPr>
          <w:ilvl w:val="1"/>
          <w:numId w:val="35"/>
        </w:numPr>
        <w:pBdr>
          <w:top w:val="single" w:sz="2" w:space="0" w:color="E3E3E3"/>
          <w:left w:val="single" w:sz="2" w:space="0" w:color="E3E3E3"/>
          <w:bottom w:val="single" w:sz="2" w:space="0" w:color="E3E3E3"/>
          <w:right w:val="single" w:sz="2" w:space="0" w:color="E3E3E3"/>
        </w:pBdr>
        <w:shd w:val="clear" w:color="auto" w:fill="FFFFFF"/>
        <w:spacing w:after="0" w:line="240" w:lineRule="auto"/>
        <w:jc w:val="center"/>
        <w:outlineLvl w:val="2"/>
        <w:rPr>
          <w:rFonts w:ascii="Arial" w:eastAsia="Times New Roman" w:hAnsi="Arial" w:cs="Arial"/>
          <w:b/>
          <w:bCs/>
          <w:color w:val="2C2C36"/>
          <w:spacing w:val="5"/>
          <w:kern w:val="0"/>
          <w:sz w:val="28"/>
          <w:szCs w:val="28"/>
          <w:bdr w:val="single" w:sz="2" w:space="0" w:color="E3E3E3" w:frame="1"/>
          <w:lang w:eastAsia="en-ZA"/>
          <w14:ligatures w14:val="none"/>
        </w:rPr>
      </w:pPr>
      <w:r w:rsidRPr="00F53D0C">
        <w:rPr>
          <w:rFonts w:ascii="Arial" w:eastAsia="Times New Roman" w:hAnsi="Arial" w:cs="Arial"/>
          <w:b/>
          <w:bCs/>
          <w:color w:val="2C2C36"/>
          <w:spacing w:val="5"/>
          <w:kern w:val="0"/>
          <w:sz w:val="28"/>
          <w:szCs w:val="28"/>
          <w:bdr w:val="single" w:sz="2" w:space="0" w:color="E3E3E3" w:frame="1"/>
          <w:lang w:eastAsia="en-ZA"/>
          <w14:ligatures w14:val="none"/>
        </w:rPr>
        <w:lastRenderedPageBreak/>
        <w:t>SAFE WORK PROCEDURE: ANIMAL CONTROL &amp; LIVESTOCK HANDLING</w:t>
      </w:r>
    </w:p>
    <w:p w14:paraId="0894E691" w14:textId="77777777" w:rsidR="00F53D0C" w:rsidRPr="00F53D0C" w:rsidRDefault="00F53D0C" w:rsidP="00F53D0C">
      <w:pPr>
        <w:pStyle w:val="ListParagraph"/>
        <w:pBdr>
          <w:top w:val="single" w:sz="2" w:space="0" w:color="E3E3E3"/>
          <w:left w:val="single" w:sz="2" w:space="0" w:color="E3E3E3"/>
          <w:bottom w:val="single" w:sz="2" w:space="0" w:color="E3E3E3"/>
          <w:right w:val="single" w:sz="2" w:space="0" w:color="E3E3E3"/>
        </w:pBdr>
        <w:shd w:val="clear" w:color="auto" w:fill="FFFFFF"/>
        <w:spacing w:after="0" w:line="240" w:lineRule="auto"/>
        <w:ind w:left="1440"/>
        <w:outlineLvl w:val="2"/>
        <w:rPr>
          <w:rFonts w:ascii="Arial" w:eastAsia="Times New Roman" w:hAnsi="Arial" w:cs="Arial"/>
          <w:b/>
          <w:bCs/>
          <w:color w:val="2C2C36"/>
          <w:kern w:val="0"/>
          <w:sz w:val="28"/>
          <w:szCs w:val="28"/>
          <w:lang w:eastAsia="en-ZA"/>
          <w14:ligatures w14:val="none"/>
        </w:rPr>
      </w:pPr>
    </w:p>
    <w:p w14:paraId="23966C33"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Hazard Identification</w:t>
      </w:r>
      <w:r w:rsidRPr="00F53D0C">
        <w:rPr>
          <w:rFonts w:ascii="Arial" w:eastAsia="Times New Roman" w:hAnsi="Arial" w:cs="Arial"/>
          <w:color w:val="2C2C36"/>
          <w:spacing w:val="5"/>
          <w:kern w:val="0"/>
          <w:sz w:val="24"/>
          <w:szCs w:val="24"/>
          <w:lang w:eastAsia="en-ZA"/>
          <w14:ligatures w14:val="none"/>
        </w:rPr>
        <w:t>: Kicks, bites, crush injuries, zoonotic diseases (e.g., anthrax, brucellosis), stress-induced aggression.</w:t>
      </w:r>
    </w:p>
    <w:p w14:paraId="5CC1B738"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General Principles</w:t>
      </w:r>
      <w:r w:rsidRPr="00F53D0C">
        <w:rPr>
          <w:rFonts w:ascii="Arial" w:eastAsia="Times New Roman" w:hAnsi="Arial" w:cs="Arial"/>
          <w:color w:val="2C2C36"/>
          <w:spacing w:val="5"/>
          <w:kern w:val="0"/>
          <w:sz w:val="24"/>
          <w:szCs w:val="24"/>
          <w:lang w:eastAsia="en-ZA"/>
          <w14:ligatures w14:val="none"/>
        </w:rPr>
        <w:t>:</w:t>
      </w:r>
    </w:p>
    <w:p w14:paraId="0E9EBF41" w14:textId="77777777" w:rsidR="00F53D0C" w:rsidRPr="00F53D0C" w:rsidRDefault="00F53D0C" w:rsidP="00F53D0C">
      <w:pPr>
        <w:numPr>
          <w:ilvl w:val="0"/>
          <w:numId w:val="4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Always work in pairs when handling large or unpredictable animals.</w:t>
      </w:r>
    </w:p>
    <w:p w14:paraId="7B1BE744" w14:textId="77777777" w:rsidR="00F53D0C" w:rsidRPr="00F53D0C" w:rsidRDefault="00F53D0C" w:rsidP="00F53D0C">
      <w:pPr>
        <w:numPr>
          <w:ilvl w:val="0"/>
          <w:numId w:val="4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Use proper handling facilities (crush pens, head gates, non-slip flooring).</w:t>
      </w:r>
    </w:p>
    <w:p w14:paraId="788426EB" w14:textId="77777777" w:rsidR="00F53D0C" w:rsidRPr="00F53D0C" w:rsidRDefault="00F53D0C" w:rsidP="00F53D0C">
      <w:pPr>
        <w:numPr>
          <w:ilvl w:val="0"/>
          <w:numId w:val="4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Approach animals calmly from the front or side—never from behind.</w:t>
      </w:r>
    </w:p>
    <w:p w14:paraId="00D5F219" w14:textId="77777777" w:rsidR="00F53D0C" w:rsidRPr="00F53D0C" w:rsidRDefault="00F53D0C" w:rsidP="00F53D0C">
      <w:pPr>
        <w:numPr>
          <w:ilvl w:val="0"/>
          <w:numId w:val="4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Never turn your back on livestock.</w:t>
      </w:r>
    </w:p>
    <w:p w14:paraId="2AB54BC7"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Cattle Handling</w:t>
      </w:r>
      <w:r w:rsidRPr="00F53D0C">
        <w:rPr>
          <w:rFonts w:ascii="Arial" w:eastAsia="Times New Roman" w:hAnsi="Arial" w:cs="Arial"/>
          <w:color w:val="2C2C36"/>
          <w:spacing w:val="5"/>
          <w:kern w:val="0"/>
          <w:sz w:val="24"/>
          <w:szCs w:val="24"/>
          <w:lang w:eastAsia="en-ZA"/>
          <w14:ligatures w14:val="none"/>
        </w:rPr>
        <w:t>:</w:t>
      </w:r>
    </w:p>
    <w:p w14:paraId="0828C898" w14:textId="77777777" w:rsidR="00F53D0C" w:rsidRPr="00F53D0C" w:rsidRDefault="00F53D0C" w:rsidP="00F53D0C">
      <w:pPr>
        <w:numPr>
          <w:ilvl w:val="0"/>
          <w:numId w:val="41"/>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Use flags or paddles—not electric prods unless absolutely necessary and trained.</w:t>
      </w:r>
    </w:p>
    <w:p w14:paraId="1FA43025" w14:textId="77777777" w:rsidR="00F53D0C" w:rsidRPr="00F53D0C" w:rsidRDefault="00F53D0C" w:rsidP="00F53D0C">
      <w:pPr>
        <w:numPr>
          <w:ilvl w:val="0"/>
          <w:numId w:val="41"/>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Ensure crush pen is locked before examination or treatment.</w:t>
      </w:r>
    </w:p>
    <w:p w14:paraId="78D7D11E" w14:textId="77777777" w:rsidR="00F53D0C" w:rsidRPr="00F53D0C" w:rsidRDefault="00F53D0C" w:rsidP="00F53D0C">
      <w:pPr>
        <w:numPr>
          <w:ilvl w:val="0"/>
          <w:numId w:val="41"/>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Vaccinate against zoonotic diseases as per veterinary advice.</w:t>
      </w:r>
    </w:p>
    <w:p w14:paraId="0A7E7402"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Sheep/Goats</w:t>
      </w:r>
      <w:r w:rsidRPr="00F53D0C">
        <w:rPr>
          <w:rFonts w:ascii="Arial" w:eastAsia="Times New Roman" w:hAnsi="Arial" w:cs="Arial"/>
          <w:color w:val="2C2C36"/>
          <w:spacing w:val="5"/>
          <w:kern w:val="0"/>
          <w:sz w:val="24"/>
          <w:szCs w:val="24"/>
          <w:lang w:eastAsia="en-ZA"/>
          <w14:ligatures w14:val="none"/>
        </w:rPr>
        <w:t>:</w:t>
      </w:r>
    </w:p>
    <w:p w14:paraId="30353596" w14:textId="77777777" w:rsidR="00F53D0C" w:rsidRPr="00F53D0C" w:rsidRDefault="00F53D0C" w:rsidP="00F53D0C">
      <w:pPr>
        <w:numPr>
          <w:ilvl w:val="0"/>
          <w:numId w:val="4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Handle by the body—never by legs or wool.</w:t>
      </w:r>
    </w:p>
    <w:p w14:paraId="04559290" w14:textId="77777777" w:rsidR="00F53D0C" w:rsidRPr="00F53D0C" w:rsidRDefault="00F53D0C" w:rsidP="00F53D0C">
      <w:pPr>
        <w:numPr>
          <w:ilvl w:val="0"/>
          <w:numId w:val="4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Use footbaths for disease control.</w:t>
      </w:r>
    </w:p>
    <w:p w14:paraId="61E45456"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Poultry/Pigs</w:t>
      </w:r>
      <w:r w:rsidRPr="00F53D0C">
        <w:rPr>
          <w:rFonts w:ascii="Arial" w:eastAsia="Times New Roman" w:hAnsi="Arial" w:cs="Arial"/>
          <w:color w:val="2C2C36"/>
          <w:spacing w:val="5"/>
          <w:kern w:val="0"/>
          <w:sz w:val="24"/>
          <w:szCs w:val="24"/>
          <w:lang w:eastAsia="en-ZA"/>
          <w14:ligatures w14:val="none"/>
        </w:rPr>
        <w:t>:</w:t>
      </w:r>
    </w:p>
    <w:p w14:paraId="0F843FA9" w14:textId="77777777" w:rsidR="00F53D0C" w:rsidRPr="00F53D0C" w:rsidRDefault="00F53D0C" w:rsidP="00F53D0C">
      <w:pPr>
        <w:numPr>
          <w:ilvl w:val="0"/>
          <w:numId w:val="4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Wear N95 masks in dusty barns.</w:t>
      </w:r>
    </w:p>
    <w:p w14:paraId="5F8AF6C2" w14:textId="77777777" w:rsidR="00F53D0C" w:rsidRPr="00F53D0C" w:rsidRDefault="00F53D0C" w:rsidP="00F53D0C">
      <w:pPr>
        <w:numPr>
          <w:ilvl w:val="0"/>
          <w:numId w:val="4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Ensure ventilation systems are operational.</w:t>
      </w:r>
    </w:p>
    <w:p w14:paraId="71294B70" w14:textId="77777777" w:rsidR="00F53D0C" w:rsidRPr="00F53D0C" w:rsidRDefault="00F53D0C" w:rsidP="00F53D0C">
      <w:pPr>
        <w:numPr>
          <w:ilvl w:val="0"/>
          <w:numId w:val="4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Wash hands thoroughly after contact.</w:t>
      </w:r>
    </w:p>
    <w:p w14:paraId="583FF528"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Personal Hygiene</w:t>
      </w:r>
      <w:r w:rsidRPr="00F53D0C">
        <w:rPr>
          <w:rFonts w:ascii="Arial" w:eastAsia="Times New Roman" w:hAnsi="Arial" w:cs="Arial"/>
          <w:color w:val="2C2C36"/>
          <w:spacing w:val="5"/>
          <w:kern w:val="0"/>
          <w:sz w:val="24"/>
          <w:szCs w:val="24"/>
          <w:lang w:eastAsia="en-ZA"/>
          <w14:ligatures w14:val="none"/>
        </w:rPr>
        <w:t>:</w:t>
      </w:r>
    </w:p>
    <w:p w14:paraId="28ACE7E8" w14:textId="77777777" w:rsidR="00F53D0C" w:rsidRPr="00F53D0C" w:rsidRDefault="00F53D0C" w:rsidP="00F53D0C">
      <w:pPr>
        <w:numPr>
          <w:ilvl w:val="0"/>
          <w:numId w:val="4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Wash hands with soap and water after animal contact.</w:t>
      </w:r>
    </w:p>
    <w:p w14:paraId="0C498A19" w14:textId="77777777" w:rsidR="00F53D0C" w:rsidRPr="00F53D0C" w:rsidRDefault="00F53D0C" w:rsidP="00F53D0C">
      <w:pPr>
        <w:numPr>
          <w:ilvl w:val="0"/>
          <w:numId w:val="4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Shower and change clothes after handling sick animals.</w:t>
      </w:r>
    </w:p>
    <w:p w14:paraId="7C439A40" w14:textId="77777777" w:rsidR="00F53D0C" w:rsidRPr="00F53D0C" w:rsidRDefault="00F53D0C" w:rsidP="00F53D0C">
      <w:pPr>
        <w:numPr>
          <w:ilvl w:val="0"/>
          <w:numId w:val="4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Report animal bites or scratches immediately for medical assessment.</w:t>
      </w:r>
    </w:p>
    <w:p w14:paraId="488179CB"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Emergency Response</w:t>
      </w:r>
      <w:r w:rsidRPr="00F53D0C">
        <w:rPr>
          <w:rFonts w:ascii="Arial" w:eastAsia="Times New Roman" w:hAnsi="Arial" w:cs="Arial"/>
          <w:color w:val="2C2C36"/>
          <w:spacing w:val="5"/>
          <w:kern w:val="0"/>
          <w:sz w:val="24"/>
          <w:szCs w:val="24"/>
          <w:lang w:eastAsia="en-ZA"/>
          <w14:ligatures w14:val="none"/>
        </w:rPr>
        <w:t>:</w:t>
      </w:r>
    </w:p>
    <w:p w14:paraId="2A2A33FE" w14:textId="77777777" w:rsidR="00F53D0C" w:rsidRPr="00F53D0C" w:rsidRDefault="00F53D0C" w:rsidP="00F53D0C">
      <w:pPr>
        <w:numPr>
          <w:ilvl w:val="0"/>
          <w:numId w:val="4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If pinned or attacked: shout for help; do not struggle (may worsen injury).</w:t>
      </w:r>
    </w:p>
    <w:p w14:paraId="3019698C" w14:textId="77777777" w:rsidR="00F53D0C" w:rsidRPr="00F53D0C" w:rsidRDefault="00F53D0C" w:rsidP="00F53D0C">
      <w:pPr>
        <w:numPr>
          <w:ilvl w:val="0"/>
          <w:numId w:val="4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Know location of emergency phone and first aid kit in livestock areas.</w:t>
      </w:r>
    </w:p>
    <w:p w14:paraId="59F2E445" w14:textId="57DEC5CA"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31790D5"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304EFE7"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BDAA0D9"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AF919B4" w14:textId="77777777" w:rsidR="00F53D0C" w:rsidRP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62BFEAF" w14:textId="2008BB87" w:rsidR="00F53D0C" w:rsidRPr="00F53D0C" w:rsidRDefault="00F53D0C" w:rsidP="00F53D0C">
      <w:pPr>
        <w:pStyle w:val="ListParagraph"/>
        <w:numPr>
          <w:ilvl w:val="1"/>
          <w:numId w:val="35"/>
        </w:numPr>
        <w:pBdr>
          <w:top w:val="single" w:sz="2" w:space="0" w:color="E3E3E3"/>
          <w:left w:val="single" w:sz="2" w:space="0" w:color="E3E3E3"/>
          <w:bottom w:val="single" w:sz="2" w:space="0" w:color="E3E3E3"/>
          <w:right w:val="single" w:sz="2" w:space="0" w:color="E3E3E3"/>
        </w:pBdr>
        <w:shd w:val="clear" w:color="auto" w:fill="FFFFFF"/>
        <w:spacing w:after="0" w:line="240" w:lineRule="auto"/>
        <w:jc w:val="center"/>
        <w:outlineLvl w:val="2"/>
        <w:rPr>
          <w:rFonts w:ascii="Arial" w:eastAsia="Times New Roman" w:hAnsi="Arial" w:cs="Arial"/>
          <w:b/>
          <w:bCs/>
          <w:color w:val="2C2C36"/>
          <w:spacing w:val="5"/>
          <w:kern w:val="0"/>
          <w:sz w:val="28"/>
          <w:szCs w:val="28"/>
          <w:bdr w:val="single" w:sz="2" w:space="0" w:color="E3E3E3" w:frame="1"/>
          <w:lang w:eastAsia="en-ZA"/>
          <w14:ligatures w14:val="none"/>
        </w:rPr>
      </w:pPr>
      <w:r w:rsidRPr="00F53D0C">
        <w:rPr>
          <w:rFonts w:ascii="Arial" w:eastAsia="Times New Roman" w:hAnsi="Arial" w:cs="Arial"/>
          <w:b/>
          <w:bCs/>
          <w:color w:val="2C2C36"/>
          <w:spacing w:val="5"/>
          <w:kern w:val="0"/>
          <w:sz w:val="28"/>
          <w:szCs w:val="28"/>
          <w:bdr w:val="single" w:sz="2" w:space="0" w:color="E3E3E3" w:frame="1"/>
          <w:lang w:eastAsia="en-ZA"/>
          <w14:ligatures w14:val="none"/>
        </w:rPr>
        <w:lastRenderedPageBreak/>
        <w:t>LOCKOUT/TAGOUT (LOTO) PROCEDURE</w:t>
      </w:r>
    </w:p>
    <w:p w14:paraId="4D2859C5" w14:textId="77777777" w:rsidR="00F53D0C" w:rsidRPr="00F53D0C" w:rsidRDefault="00F53D0C" w:rsidP="00F53D0C">
      <w:pPr>
        <w:pStyle w:val="ListParagraph"/>
        <w:pBdr>
          <w:top w:val="single" w:sz="2" w:space="0" w:color="E3E3E3"/>
          <w:left w:val="single" w:sz="2" w:space="0" w:color="E3E3E3"/>
          <w:bottom w:val="single" w:sz="2" w:space="0" w:color="E3E3E3"/>
          <w:right w:val="single" w:sz="2" w:space="0" w:color="E3E3E3"/>
        </w:pBdr>
        <w:shd w:val="clear" w:color="auto" w:fill="FFFFFF"/>
        <w:spacing w:after="0" w:line="240" w:lineRule="auto"/>
        <w:ind w:left="1440"/>
        <w:outlineLvl w:val="2"/>
        <w:rPr>
          <w:rFonts w:ascii="Arial" w:eastAsia="Times New Roman" w:hAnsi="Arial" w:cs="Arial"/>
          <w:b/>
          <w:bCs/>
          <w:color w:val="2C2C36"/>
          <w:kern w:val="0"/>
          <w:sz w:val="24"/>
          <w:szCs w:val="24"/>
          <w:lang w:eastAsia="en-ZA"/>
          <w14:ligatures w14:val="none"/>
        </w:rPr>
      </w:pPr>
    </w:p>
    <w:p w14:paraId="70D674AF"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i/>
          <w:iCs/>
          <w:color w:val="2C2C36"/>
          <w:spacing w:val="5"/>
          <w:kern w:val="0"/>
          <w:sz w:val="24"/>
          <w:szCs w:val="24"/>
          <w:bdr w:val="single" w:sz="2" w:space="0" w:color="E3E3E3" w:frame="1"/>
          <w:lang w:eastAsia="en-ZA"/>
          <w14:ligatures w14:val="none"/>
        </w:rPr>
        <w:t>(Applies to ALL machinery maintenance or clearing)</w:t>
      </w:r>
    </w:p>
    <w:p w14:paraId="6E475A1A" w14:textId="77777777" w:rsidR="00F53D0C" w:rsidRPr="00F53D0C" w:rsidRDefault="00F53D0C" w:rsidP="00F53D0C">
      <w:pPr>
        <w:numPr>
          <w:ilvl w:val="0"/>
          <w:numId w:val="46"/>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Notify</w:t>
      </w:r>
      <w:r w:rsidRPr="00F53D0C">
        <w:rPr>
          <w:rFonts w:ascii="Arial" w:eastAsia="Times New Roman" w:hAnsi="Arial" w:cs="Arial"/>
          <w:color w:val="2C2C36"/>
          <w:spacing w:val="5"/>
          <w:kern w:val="0"/>
          <w:sz w:val="24"/>
          <w:szCs w:val="24"/>
          <w:lang w:eastAsia="en-ZA"/>
          <w14:ligatures w14:val="none"/>
        </w:rPr>
        <w:t xml:space="preserve"> supervisor and affected workers.</w:t>
      </w:r>
    </w:p>
    <w:p w14:paraId="42589374" w14:textId="77777777" w:rsidR="00F53D0C" w:rsidRPr="00F53D0C" w:rsidRDefault="00F53D0C" w:rsidP="00F53D0C">
      <w:pPr>
        <w:numPr>
          <w:ilvl w:val="0"/>
          <w:numId w:val="46"/>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Shut down</w:t>
      </w:r>
      <w:r w:rsidRPr="00F53D0C">
        <w:rPr>
          <w:rFonts w:ascii="Arial" w:eastAsia="Times New Roman" w:hAnsi="Arial" w:cs="Arial"/>
          <w:color w:val="2C2C36"/>
          <w:spacing w:val="5"/>
          <w:kern w:val="0"/>
          <w:sz w:val="24"/>
          <w:szCs w:val="24"/>
          <w:lang w:eastAsia="en-ZA"/>
          <w14:ligatures w14:val="none"/>
        </w:rPr>
        <w:t xml:space="preserve"> equipment using normal stop procedure.</w:t>
      </w:r>
    </w:p>
    <w:p w14:paraId="5B1D944B" w14:textId="77777777" w:rsidR="00F53D0C" w:rsidRPr="00F53D0C" w:rsidRDefault="00F53D0C" w:rsidP="00F53D0C">
      <w:pPr>
        <w:numPr>
          <w:ilvl w:val="0"/>
          <w:numId w:val="46"/>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Isolate</w:t>
      </w:r>
      <w:r w:rsidRPr="00F53D0C">
        <w:rPr>
          <w:rFonts w:ascii="Arial" w:eastAsia="Times New Roman" w:hAnsi="Arial" w:cs="Arial"/>
          <w:color w:val="2C2C36"/>
          <w:spacing w:val="5"/>
          <w:kern w:val="0"/>
          <w:sz w:val="24"/>
          <w:szCs w:val="24"/>
          <w:lang w:eastAsia="en-ZA"/>
          <w14:ligatures w14:val="none"/>
        </w:rPr>
        <w:t xml:space="preserve"> energy sources (fuel, hydraulic, electrical, PTO).</w:t>
      </w:r>
    </w:p>
    <w:p w14:paraId="18CEE235" w14:textId="77777777" w:rsidR="00F53D0C" w:rsidRPr="00F53D0C" w:rsidRDefault="00F53D0C" w:rsidP="00F53D0C">
      <w:pPr>
        <w:numPr>
          <w:ilvl w:val="0"/>
          <w:numId w:val="46"/>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Lock out</w:t>
      </w:r>
      <w:r w:rsidRPr="00F53D0C">
        <w:rPr>
          <w:rFonts w:ascii="Arial" w:eastAsia="Times New Roman" w:hAnsi="Arial" w:cs="Arial"/>
          <w:color w:val="2C2C36"/>
          <w:spacing w:val="5"/>
          <w:kern w:val="0"/>
          <w:sz w:val="24"/>
          <w:szCs w:val="24"/>
          <w:lang w:eastAsia="en-ZA"/>
          <w14:ligatures w14:val="none"/>
        </w:rPr>
        <w:t xml:space="preserve"> with personal padlock; </w:t>
      </w:r>
      <w:r w:rsidRPr="00F53D0C">
        <w:rPr>
          <w:rFonts w:ascii="Arial" w:eastAsia="Times New Roman" w:hAnsi="Arial" w:cs="Arial"/>
          <w:color w:val="111827"/>
          <w:spacing w:val="5"/>
          <w:kern w:val="0"/>
          <w:sz w:val="24"/>
          <w:szCs w:val="24"/>
          <w:bdr w:val="single" w:sz="2" w:space="0" w:color="E3E3E3" w:frame="1"/>
          <w:lang w:eastAsia="en-ZA"/>
          <w14:ligatures w14:val="none"/>
        </w:rPr>
        <w:t>tag</w:t>
      </w:r>
      <w:r w:rsidRPr="00F53D0C">
        <w:rPr>
          <w:rFonts w:ascii="Arial" w:eastAsia="Times New Roman" w:hAnsi="Arial" w:cs="Arial"/>
          <w:color w:val="2C2C36"/>
          <w:spacing w:val="5"/>
          <w:kern w:val="0"/>
          <w:sz w:val="24"/>
          <w:szCs w:val="24"/>
          <w:lang w:eastAsia="en-ZA"/>
          <w14:ligatures w14:val="none"/>
        </w:rPr>
        <w:t xml:space="preserve"> with name, date, reason.</w:t>
      </w:r>
    </w:p>
    <w:p w14:paraId="53C8C061" w14:textId="77777777" w:rsidR="00F53D0C" w:rsidRPr="00F53D0C" w:rsidRDefault="00F53D0C" w:rsidP="00F53D0C">
      <w:pPr>
        <w:numPr>
          <w:ilvl w:val="0"/>
          <w:numId w:val="46"/>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Verify zero energy</w:t>
      </w:r>
      <w:r w:rsidRPr="00F53D0C">
        <w:rPr>
          <w:rFonts w:ascii="Arial" w:eastAsia="Times New Roman" w:hAnsi="Arial" w:cs="Arial"/>
          <w:color w:val="2C2C36"/>
          <w:spacing w:val="5"/>
          <w:kern w:val="0"/>
          <w:sz w:val="24"/>
          <w:szCs w:val="24"/>
          <w:lang w:eastAsia="en-ZA"/>
          <w14:ligatures w14:val="none"/>
        </w:rPr>
        <w:t xml:space="preserve"> (try to start—should not operate).</w:t>
      </w:r>
    </w:p>
    <w:p w14:paraId="57891AC2" w14:textId="77777777" w:rsidR="00F53D0C" w:rsidRPr="00F53D0C" w:rsidRDefault="00F53D0C" w:rsidP="00F53D0C">
      <w:pPr>
        <w:numPr>
          <w:ilvl w:val="0"/>
          <w:numId w:val="4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Perform task.</w:t>
      </w:r>
    </w:p>
    <w:p w14:paraId="41D4764B" w14:textId="77777777" w:rsidR="00F53D0C" w:rsidRPr="00F53D0C" w:rsidRDefault="00F53D0C" w:rsidP="00F53D0C">
      <w:pPr>
        <w:numPr>
          <w:ilvl w:val="0"/>
          <w:numId w:val="46"/>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Remove tools</w:t>
      </w:r>
      <w:r w:rsidRPr="00F53D0C">
        <w:rPr>
          <w:rFonts w:ascii="Arial" w:eastAsia="Times New Roman" w:hAnsi="Arial" w:cs="Arial"/>
          <w:color w:val="2C2C36"/>
          <w:spacing w:val="5"/>
          <w:kern w:val="0"/>
          <w:sz w:val="24"/>
          <w:szCs w:val="24"/>
          <w:lang w:eastAsia="en-ZA"/>
          <w14:ligatures w14:val="none"/>
        </w:rPr>
        <w:t>, replace guards.</w:t>
      </w:r>
    </w:p>
    <w:p w14:paraId="0ECAF1B7" w14:textId="77777777" w:rsidR="00F53D0C" w:rsidRPr="00F53D0C" w:rsidRDefault="00F53D0C" w:rsidP="00F53D0C">
      <w:pPr>
        <w:numPr>
          <w:ilvl w:val="0"/>
          <w:numId w:val="46"/>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Notify</w:t>
      </w:r>
      <w:r w:rsidRPr="00F53D0C">
        <w:rPr>
          <w:rFonts w:ascii="Arial" w:eastAsia="Times New Roman" w:hAnsi="Arial" w:cs="Arial"/>
          <w:color w:val="2C2C36"/>
          <w:spacing w:val="5"/>
          <w:kern w:val="0"/>
          <w:sz w:val="24"/>
          <w:szCs w:val="24"/>
          <w:lang w:eastAsia="en-ZA"/>
          <w14:ligatures w14:val="none"/>
        </w:rPr>
        <w:t xml:space="preserve"> others before re-energising.</w:t>
      </w:r>
    </w:p>
    <w:p w14:paraId="1AA7C47C" w14:textId="77777777" w:rsidR="00F53D0C" w:rsidRPr="00F53D0C" w:rsidRDefault="00F53D0C" w:rsidP="00F53D0C">
      <w:pPr>
        <w:numPr>
          <w:ilvl w:val="0"/>
          <w:numId w:val="46"/>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Remove lock and tag</w:t>
      </w:r>
      <w:r w:rsidRPr="00F53D0C">
        <w:rPr>
          <w:rFonts w:ascii="Arial" w:eastAsia="Times New Roman" w:hAnsi="Arial" w:cs="Arial"/>
          <w:color w:val="2C2C36"/>
          <w:spacing w:val="5"/>
          <w:kern w:val="0"/>
          <w:sz w:val="24"/>
          <w:szCs w:val="24"/>
          <w:lang w:eastAsia="en-ZA"/>
          <w14:ligatures w14:val="none"/>
        </w:rPr>
        <w:t>—only by the person who applied it.</w:t>
      </w:r>
    </w:p>
    <w:p w14:paraId="31299C12" w14:textId="2E655990"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7002592"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0F0953F"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E7B53F4"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A8C5602"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4FDA983"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2A45068"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D5C5B94"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53393B2"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DA7310D"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7FDBDD5"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99ED6F3"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B831F61"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86C59EA"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4303D88"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BE8382F"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774F41C"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9DE13A7"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A5AF762"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DCE0E20"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B12D425"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588A1FF"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765F089"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B9922B5"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DB2CE61"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491469B"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B6F1359"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0C56FB4"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434D04E"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6E20F94"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DC215A3"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C5B9411"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6507D7A"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8DDF615"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113BA98" w14:textId="77777777" w:rsidR="00F53D0C" w:rsidRP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4551BE8" w14:textId="122AF7BF" w:rsidR="00F53D0C" w:rsidRPr="00F53D0C" w:rsidRDefault="00F53D0C" w:rsidP="00F53D0C">
      <w:pPr>
        <w:pStyle w:val="ListParagraph"/>
        <w:numPr>
          <w:ilvl w:val="1"/>
          <w:numId w:val="35"/>
        </w:numPr>
        <w:pBdr>
          <w:top w:val="single" w:sz="2" w:space="0" w:color="E3E3E3"/>
          <w:left w:val="single" w:sz="2" w:space="0" w:color="E3E3E3"/>
          <w:bottom w:val="single" w:sz="2" w:space="0" w:color="E3E3E3"/>
          <w:right w:val="single" w:sz="2" w:space="0" w:color="E3E3E3"/>
        </w:pBdr>
        <w:shd w:val="clear" w:color="auto" w:fill="FFFFFF"/>
        <w:spacing w:after="0" w:line="240" w:lineRule="auto"/>
        <w:outlineLvl w:val="2"/>
        <w:rPr>
          <w:rFonts w:ascii="Arial" w:eastAsia="Times New Roman" w:hAnsi="Arial" w:cs="Arial"/>
          <w:b/>
          <w:bCs/>
          <w:color w:val="2C2C36"/>
          <w:spacing w:val="5"/>
          <w:kern w:val="0"/>
          <w:sz w:val="28"/>
          <w:szCs w:val="28"/>
          <w:bdr w:val="single" w:sz="2" w:space="0" w:color="E3E3E3" w:frame="1"/>
          <w:lang w:eastAsia="en-ZA"/>
          <w14:ligatures w14:val="none"/>
        </w:rPr>
      </w:pPr>
      <w:r w:rsidRPr="00F53D0C">
        <w:rPr>
          <w:rFonts w:ascii="Arial" w:eastAsia="Times New Roman" w:hAnsi="Arial" w:cs="Arial"/>
          <w:b/>
          <w:bCs/>
          <w:color w:val="2C2C36"/>
          <w:spacing w:val="5"/>
          <w:kern w:val="0"/>
          <w:sz w:val="28"/>
          <w:szCs w:val="28"/>
          <w:bdr w:val="single" w:sz="2" w:space="0" w:color="E3E3E3" w:frame="1"/>
          <w:lang w:eastAsia="en-ZA"/>
          <w14:ligatures w14:val="none"/>
        </w:rPr>
        <w:lastRenderedPageBreak/>
        <w:t>TRAINING &amp; COMPETENCY REQUIREMENTS</w:t>
      </w:r>
    </w:p>
    <w:p w14:paraId="783B3346" w14:textId="77777777" w:rsidR="00F53D0C" w:rsidRPr="00F53D0C" w:rsidRDefault="00F53D0C" w:rsidP="00F53D0C">
      <w:pPr>
        <w:pStyle w:val="ListParagraph"/>
        <w:pBdr>
          <w:top w:val="single" w:sz="2" w:space="0" w:color="E3E3E3"/>
          <w:left w:val="single" w:sz="2" w:space="0" w:color="E3E3E3"/>
          <w:bottom w:val="single" w:sz="2" w:space="0" w:color="E3E3E3"/>
          <w:right w:val="single" w:sz="2" w:space="0" w:color="E3E3E3"/>
        </w:pBdr>
        <w:shd w:val="clear" w:color="auto" w:fill="FFFFFF"/>
        <w:spacing w:after="0" w:line="240" w:lineRule="auto"/>
        <w:ind w:left="1440"/>
        <w:outlineLvl w:val="2"/>
        <w:rPr>
          <w:rFonts w:ascii="Arial" w:eastAsia="Times New Roman" w:hAnsi="Arial" w:cs="Arial"/>
          <w:b/>
          <w:bCs/>
          <w:color w:val="2C2C36"/>
          <w:kern w:val="0"/>
          <w:sz w:val="24"/>
          <w:szCs w:val="24"/>
          <w:lang w:eastAsia="en-ZA"/>
          <w14:ligatures w14:val="none"/>
        </w:rPr>
      </w:pPr>
    </w:p>
    <w:p w14:paraId="701C640D" w14:textId="77777777" w:rsidR="00F53D0C" w:rsidRPr="00F53D0C" w:rsidRDefault="00F53D0C" w:rsidP="00F53D0C">
      <w:pPr>
        <w:numPr>
          <w:ilvl w:val="0"/>
          <w:numId w:val="47"/>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 xml:space="preserve">All operators must be </w:t>
      </w:r>
      <w:r w:rsidRPr="00F53D0C">
        <w:rPr>
          <w:rFonts w:ascii="Arial" w:eastAsia="Times New Roman" w:hAnsi="Arial" w:cs="Arial"/>
          <w:color w:val="111827"/>
          <w:spacing w:val="5"/>
          <w:kern w:val="0"/>
          <w:sz w:val="24"/>
          <w:szCs w:val="24"/>
          <w:bdr w:val="single" w:sz="2" w:space="0" w:color="E3E3E3" w:frame="1"/>
          <w:lang w:eastAsia="en-ZA"/>
          <w14:ligatures w14:val="none"/>
        </w:rPr>
        <w:t>trained and assessed as competent</w:t>
      </w:r>
      <w:r w:rsidRPr="00F53D0C">
        <w:rPr>
          <w:rFonts w:ascii="Arial" w:eastAsia="Times New Roman" w:hAnsi="Arial" w:cs="Arial"/>
          <w:color w:val="2C2C36"/>
          <w:spacing w:val="5"/>
          <w:kern w:val="0"/>
          <w:sz w:val="24"/>
          <w:szCs w:val="24"/>
          <w:lang w:eastAsia="en-ZA"/>
          <w14:ligatures w14:val="none"/>
        </w:rPr>
        <w:t xml:space="preserve"> before operating machinery.</w:t>
      </w:r>
    </w:p>
    <w:p w14:paraId="0C373F96" w14:textId="77777777" w:rsidR="00F53D0C" w:rsidRPr="00F53D0C" w:rsidRDefault="00F53D0C" w:rsidP="00F53D0C">
      <w:pPr>
        <w:numPr>
          <w:ilvl w:val="0"/>
          <w:numId w:val="47"/>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 xml:space="preserve">Refresher training required </w:t>
      </w:r>
      <w:r w:rsidRPr="00F53D0C">
        <w:rPr>
          <w:rFonts w:ascii="Arial" w:eastAsia="Times New Roman" w:hAnsi="Arial" w:cs="Arial"/>
          <w:color w:val="111827"/>
          <w:spacing w:val="5"/>
          <w:kern w:val="0"/>
          <w:sz w:val="24"/>
          <w:szCs w:val="24"/>
          <w:bdr w:val="single" w:sz="2" w:space="0" w:color="E3E3E3" w:frame="1"/>
          <w:lang w:eastAsia="en-ZA"/>
          <w14:ligatures w14:val="none"/>
        </w:rPr>
        <w:t>annually</w:t>
      </w:r>
      <w:r w:rsidRPr="00F53D0C">
        <w:rPr>
          <w:rFonts w:ascii="Arial" w:eastAsia="Times New Roman" w:hAnsi="Arial" w:cs="Arial"/>
          <w:color w:val="2C2C36"/>
          <w:spacing w:val="5"/>
          <w:kern w:val="0"/>
          <w:sz w:val="24"/>
          <w:szCs w:val="24"/>
          <w:lang w:eastAsia="en-ZA"/>
          <w14:ligatures w14:val="none"/>
        </w:rPr>
        <w:t xml:space="preserve"> or after incidents.</w:t>
      </w:r>
    </w:p>
    <w:p w14:paraId="3E8F1085" w14:textId="77777777" w:rsidR="00F53D0C" w:rsidRPr="00F53D0C" w:rsidRDefault="00F53D0C" w:rsidP="00F53D0C">
      <w:pPr>
        <w:numPr>
          <w:ilvl w:val="0"/>
          <w:numId w:val="47"/>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 xml:space="preserve">New workers must complete </w:t>
      </w:r>
      <w:r w:rsidRPr="00F53D0C">
        <w:rPr>
          <w:rFonts w:ascii="Arial" w:eastAsia="Times New Roman" w:hAnsi="Arial" w:cs="Arial"/>
          <w:color w:val="111827"/>
          <w:spacing w:val="5"/>
          <w:kern w:val="0"/>
          <w:sz w:val="24"/>
          <w:szCs w:val="24"/>
          <w:bdr w:val="single" w:sz="2" w:space="0" w:color="E3E3E3" w:frame="1"/>
          <w:lang w:eastAsia="en-ZA"/>
          <w14:ligatures w14:val="none"/>
        </w:rPr>
        <w:t>farm induction</w:t>
      </w:r>
      <w:r w:rsidRPr="00F53D0C">
        <w:rPr>
          <w:rFonts w:ascii="Arial" w:eastAsia="Times New Roman" w:hAnsi="Arial" w:cs="Arial"/>
          <w:color w:val="2C2C36"/>
          <w:spacing w:val="5"/>
          <w:kern w:val="0"/>
          <w:sz w:val="24"/>
          <w:szCs w:val="24"/>
          <w:lang w:eastAsia="en-ZA"/>
          <w14:ligatures w14:val="none"/>
        </w:rPr>
        <w:t xml:space="preserve"> covering these SWPs.</w:t>
      </w:r>
    </w:p>
    <w:p w14:paraId="11798C8B" w14:textId="3CEA0CB2"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7C5EEA1"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5C729E4" w14:textId="77777777" w:rsid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CC535D5" w14:textId="77777777" w:rsidR="00F53D0C" w:rsidRP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F117C3F"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jc w:val="center"/>
        <w:outlineLvl w:val="2"/>
        <w:rPr>
          <w:rFonts w:ascii="Arial" w:eastAsia="Times New Roman" w:hAnsi="Arial" w:cs="Arial"/>
          <w:b/>
          <w:bCs/>
          <w:color w:val="2C2C36"/>
          <w:kern w:val="0"/>
          <w:sz w:val="28"/>
          <w:szCs w:val="28"/>
          <w:lang w:eastAsia="en-ZA"/>
          <w14:ligatures w14:val="none"/>
        </w:rPr>
      </w:pPr>
      <w:r w:rsidRPr="00F53D0C">
        <w:rPr>
          <w:rFonts w:ascii="Arial" w:eastAsia="Times New Roman" w:hAnsi="Arial" w:cs="Arial"/>
          <w:b/>
          <w:bCs/>
          <w:color w:val="2C2C36"/>
          <w:spacing w:val="5"/>
          <w:kern w:val="0"/>
          <w:sz w:val="28"/>
          <w:szCs w:val="28"/>
          <w:bdr w:val="single" w:sz="2" w:space="0" w:color="E3E3E3" w:frame="1"/>
          <w:lang w:eastAsia="en-ZA"/>
          <w14:ligatures w14:val="none"/>
        </w:rPr>
        <w:t>9. DOCUMENTATION</w:t>
      </w:r>
    </w:p>
    <w:p w14:paraId="5CD86F3A" w14:textId="77777777" w:rsidR="00F53D0C" w:rsidRPr="00F53D0C" w:rsidRDefault="00F53D0C" w:rsidP="00F53D0C">
      <w:pPr>
        <w:numPr>
          <w:ilvl w:val="0"/>
          <w:numId w:val="4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All SWPs must be:</w:t>
      </w:r>
    </w:p>
    <w:p w14:paraId="762FE519" w14:textId="77777777" w:rsidR="00F53D0C" w:rsidRPr="00F53D0C" w:rsidRDefault="00F53D0C" w:rsidP="00F53D0C">
      <w:pPr>
        <w:numPr>
          <w:ilvl w:val="1"/>
          <w:numId w:val="4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Posted in relevant work areas (tractor shed, chemical store, livestock handling area).</w:t>
      </w:r>
    </w:p>
    <w:p w14:paraId="2674F8E7" w14:textId="77777777" w:rsidR="00F53D0C" w:rsidRPr="00F53D0C" w:rsidRDefault="00F53D0C" w:rsidP="00F53D0C">
      <w:pPr>
        <w:numPr>
          <w:ilvl w:val="1"/>
          <w:numId w:val="4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Reviewed annually or after incidents.</w:t>
      </w:r>
    </w:p>
    <w:p w14:paraId="707D8377" w14:textId="77777777" w:rsidR="00F53D0C" w:rsidRPr="00F53D0C" w:rsidRDefault="00F53D0C" w:rsidP="00F53D0C">
      <w:pPr>
        <w:numPr>
          <w:ilvl w:val="1"/>
          <w:numId w:val="4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2C2C36"/>
          <w:spacing w:val="5"/>
          <w:kern w:val="0"/>
          <w:sz w:val="24"/>
          <w:szCs w:val="24"/>
          <w:lang w:eastAsia="en-ZA"/>
          <w14:ligatures w14:val="none"/>
        </w:rPr>
        <w:t>Signed off by workers during induction (see Training Register).</w:t>
      </w:r>
    </w:p>
    <w:p w14:paraId="1A296C5C" w14:textId="68D1F33D" w:rsidR="00F53D0C" w:rsidRPr="00F53D0C" w:rsidRDefault="00F53D0C" w:rsidP="00F53D0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22ED047"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Prepared By</w:t>
      </w:r>
      <w:r w:rsidRPr="00F53D0C">
        <w:rPr>
          <w:rFonts w:ascii="Arial" w:eastAsia="Times New Roman" w:hAnsi="Arial" w:cs="Arial"/>
          <w:color w:val="2C2C36"/>
          <w:spacing w:val="5"/>
          <w:kern w:val="0"/>
          <w:sz w:val="24"/>
          <w:szCs w:val="24"/>
          <w:lang w:eastAsia="en-ZA"/>
          <w14:ligatures w14:val="none"/>
        </w:rPr>
        <w:t>:</w:t>
      </w:r>
      <w:r w:rsidRPr="00F53D0C">
        <w:rPr>
          <w:rFonts w:ascii="Arial" w:eastAsia="Times New Roman" w:hAnsi="Arial" w:cs="Arial"/>
          <w:color w:val="2C2C36"/>
          <w:spacing w:val="5"/>
          <w:kern w:val="0"/>
          <w:sz w:val="24"/>
          <w:szCs w:val="24"/>
          <w:lang w:eastAsia="en-ZA"/>
          <w14:ligatures w14:val="none"/>
        </w:rPr>
        <w:br/>
        <w:t>[Farm Safety Officer / Manager]</w:t>
      </w:r>
      <w:r w:rsidRPr="00F53D0C">
        <w:rPr>
          <w:rFonts w:ascii="Arial" w:eastAsia="Times New Roman" w:hAnsi="Arial" w:cs="Arial"/>
          <w:color w:val="2C2C36"/>
          <w:spacing w:val="5"/>
          <w:kern w:val="0"/>
          <w:sz w:val="24"/>
          <w:szCs w:val="24"/>
          <w:lang w:eastAsia="en-ZA"/>
          <w14:ligatures w14:val="none"/>
        </w:rPr>
        <w:br/>
        <w:t>Date: 28 October 2025</w:t>
      </w:r>
    </w:p>
    <w:p w14:paraId="18F8F8E1"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Approved By</w:t>
      </w:r>
      <w:r w:rsidRPr="00F53D0C">
        <w:rPr>
          <w:rFonts w:ascii="Arial" w:eastAsia="Times New Roman" w:hAnsi="Arial" w:cs="Arial"/>
          <w:color w:val="2C2C36"/>
          <w:spacing w:val="5"/>
          <w:kern w:val="0"/>
          <w:sz w:val="24"/>
          <w:szCs w:val="24"/>
          <w:lang w:eastAsia="en-ZA"/>
          <w14:ligatures w14:val="none"/>
        </w:rPr>
        <w:t>:</w:t>
      </w:r>
      <w:r w:rsidRPr="00F53D0C">
        <w:rPr>
          <w:rFonts w:ascii="Arial" w:eastAsia="Times New Roman" w:hAnsi="Arial" w:cs="Arial"/>
          <w:color w:val="2C2C36"/>
          <w:spacing w:val="5"/>
          <w:kern w:val="0"/>
          <w:sz w:val="24"/>
          <w:szCs w:val="24"/>
          <w:lang w:eastAsia="en-ZA"/>
          <w14:ligatures w14:val="none"/>
        </w:rPr>
        <w:br/>
        <w:t>[Farm Owner]</w:t>
      </w:r>
      <w:r w:rsidRPr="00F53D0C">
        <w:rPr>
          <w:rFonts w:ascii="Arial" w:eastAsia="Times New Roman" w:hAnsi="Arial" w:cs="Arial"/>
          <w:color w:val="2C2C36"/>
          <w:spacing w:val="5"/>
          <w:kern w:val="0"/>
          <w:sz w:val="24"/>
          <w:szCs w:val="24"/>
          <w:lang w:eastAsia="en-ZA"/>
          <w14:ligatures w14:val="none"/>
        </w:rPr>
        <w:br/>
        <w:t>Date: 28 October 2025</w:t>
      </w:r>
    </w:p>
    <w:p w14:paraId="22709559"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F53D0C">
        <w:rPr>
          <w:rFonts w:ascii="Arial" w:eastAsia="Times New Roman" w:hAnsi="Arial" w:cs="Arial"/>
          <w:color w:val="111827"/>
          <w:spacing w:val="5"/>
          <w:kern w:val="0"/>
          <w:sz w:val="24"/>
          <w:szCs w:val="24"/>
          <w:bdr w:val="single" w:sz="2" w:space="0" w:color="E3E3E3" w:frame="1"/>
          <w:lang w:eastAsia="en-ZA"/>
          <w14:ligatures w14:val="none"/>
        </w:rPr>
        <w:t>Review Date</w:t>
      </w:r>
      <w:r w:rsidRPr="00F53D0C">
        <w:rPr>
          <w:rFonts w:ascii="Arial" w:eastAsia="Times New Roman" w:hAnsi="Arial" w:cs="Arial"/>
          <w:color w:val="2C2C36"/>
          <w:spacing w:val="5"/>
          <w:kern w:val="0"/>
          <w:sz w:val="24"/>
          <w:szCs w:val="24"/>
          <w:lang w:eastAsia="en-ZA"/>
          <w14:ligatures w14:val="none"/>
        </w:rPr>
        <w:t>: 28 October 2026</w:t>
      </w:r>
    </w:p>
    <w:p w14:paraId="541E475B"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Style w:val="IntenseReference"/>
          <w:lang w:eastAsia="en-ZA"/>
        </w:rPr>
      </w:pPr>
      <w:r w:rsidRPr="00F53D0C">
        <w:rPr>
          <w:rStyle w:val="IntenseReference"/>
          <w:lang w:eastAsia="en-ZA"/>
        </w:rPr>
        <w:t>This document complies with the Occupational Health and Safety Act (Act 85 of 1993), Machinery Regulations, and other applicable South African legislation.</w:t>
      </w:r>
    </w:p>
    <w:p w14:paraId="28A4479A" w14:textId="77777777" w:rsidR="00F53D0C" w:rsidRPr="00F53D0C" w:rsidRDefault="00F53D0C" w:rsidP="00F53D0C">
      <w:pPr>
        <w:pBdr>
          <w:top w:val="single" w:sz="2" w:space="0" w:color="E3E3E3"/>
          <w:left w:val="single" w:sz="2" w:space="0" w:color="E3E3E3"/>
          <w:bottom w:val="single" w:sz="2" w:space="0" w:color="E3E3E3"/>
          <w:right w:val="single" w:sz="2" w:space="0" w:color="E3E3E3"/>
        </w:pBdr>
        <w:shd w:val="clear" w:color="auto" w:fill="FFFFFF"/>
        <w:spacing w:after="0" w:line="240" w:lineRule="auto"/>
        <w:rPr>
          <w:rStyle w:val="IntenseEmphasis"/>
          <w:color w:val="8EAADB" w:themeColor="accent1" w:themeTint="99"/>
          <w:lang w:eastAsia="en-ZA"/>
        </w:rPr>
      </w:pPr>
      <w:r w:rsidRPr="00F53D0C">
        <w:rPr>
          <w:rStyle w:val="IntenseEmphasis"/>
          <w:color w:val="8EAADB" w:themeColor="accent1" w:themeTint="99"/>
          <w:lang w:eastAsia="en-ZA"/>
        </w:rPr>
        <w:t xml:space="preserve">Note: Customize equipment types, field layouts, and animal species to your specific farm. Conduct task-specific risk assessments for high-risk activities (e.g., working with bulls, silo entry, aerial spraying). </w:t>
      </w:r>
    </w:p>
    <w:p w14:paraId="069F9C95" w14:textId="77777777" w:rsidR="006C6549" w:rsidRDefault="006C6549"/>
    <w:p w14:paraId="0638F340" w14:textId="77777777" w:rsidR="000456DC" w:rsidRDefault="000456DC"/>
    <w:p w14:paraId="7A3936D0" w14:textId="77777777" w:rsidR="000456DC" w:rsidRDefault="000456DC"/>
    <w:p w14:paraId="02EBDDC9" w14:textId="77777777" w:rsidR="000456DC" w:rsidRDefault="000456DC"/>
    <w:p w14:paraId="26AF17BE" w14:textId="77777777" w:rsidR="000456DC" w:rsidRDefault="000456DC"/>
    <w:p w14:paraId="6469D024" w14:textId="77777777" w:rsidR="000456DC" w:rsidRDefault="000456DC"/>
    <w:p w14:paraId="4EBF5B7A" w14:textId="77777777" w:rsidR="000456DC" w:rsidRDefault="000456DC"/>
    <w:p w14:paraId="166E05F4" w14:textId="77777777" w:rsidR="000456DC" w:rsidRDefault="000456DC"/>
    <w:p w14:paraId="5F5DF7D5" w14:textId="77777777" w:rsidR="000456DC" w:rsidRDefault="000456DC"/>
    <w:p w14:paraId="2C3C6D8A" w14:textId="77777777" w:rsidR="000456DC" w:rsidRDefault="000456DC"/>
    <w:p w14:paraId="32505AFE" w14:textId="77777777" w:rsidR="000456DC" w:rsidRPr="000456DC" w:rsidRDefault="000456DC" w:rsidP="000456D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111827"/>
          <w:spacing w:val="5"/>
          <w:kern w:val="0"/>
          <w:sz w:val="24"/>
          <w:szCs w:val="24"/>
          <w:bdr w:val="single" w:sz="2" w:space="0" w:color="E3E3E3" w:frame="1"/>
          <w:lang w:eastAsia="en-ZA"/>
          <w14:ligatures w14:val="none"/>
        </w:rPr>
        <w:lastRenderedPageBreak/>
        <w:t>HAZARD IDENTIFICATION AND RISK ASSESSMENT (HIRA) – BASELINE TEMPLATE</w:t>
      </w:r>
      <w:r w:rsidRPr="000456DC">
        <w:rPr>
          <w:rFonts w:ascii="Arial" w:eastAsia="Times New Roman" w:hAnsi="Arial" w:cs="Arial"/>
          <w:color w:val="2C2C36"/>
          <w:spacing w:val="5"/>
          <w:kern w:val="0"/>
          <w:sz w:val="24"/>
          <w:szCs w:val="24"/>
          <w:lang w:eastAsia="en-ZA"/>
          <w14:ligatures w14:val="none"/>
        </w:rPr>
        <w:br/>
      </w:r>
      <w:r w:rsidRPr="000456DC">
        <w:rPr>
          <w:rFonts w:ascii="Arial" w:eastAsia="Times New Roman" w:hAnsi="Arial" w:cs="Arial"/>
          <w:i/>
          <w:iCs/>
          <w:color w:val="2C2C36"/>
          <w:spacing w:val="5"/>
          <w:kern w:val="0"/>
          <w:sz w:val="24"/>
          <w:szCs w:val="24"/>
          <w:bdr w:val="single" w:sz="2" w:space="0" w:color="E3E3E3" w:frame="1"/>
          <w:lang w:eastAsia="en-ZA"/>
          <w14:ligatures w14:val="none"/>
        </w:rPr>
        <w:t>For Agricultural Operations in South Africa</w:t>
      </w:r>
      <w:r w:rsidRPr="000456DC">
        <w:rPr>
          <w:rFonts w:ascii="Arial" w:eastAsia="Times New Roman" w:hAnsi="Arial" w:cs="Arial"/>
          <w:color w:val="2C2C36"/>
          <w:spacing w:val="5"/>
          <w:kern w:val="0"/>
          <w:sz w:val="24"/>
          <w:szCs w:val="24"/>
          <w:lang w:eastAsia="en-ZA"/>
          <w14:ligatures w14:val="none"/>
        </w:rPr>
        <w:br/>
      </w:r>
      <w:r w:rsidRPr="000456DC">
        <w:rPr>
          <w:rFonts w:ascii="Arial" w:eastAsia="Times New Roman" w:hAnsi="Arial" w:cs="Arial"/>
          <w:i/>
          <w:iCs/>
          <w:color w:val="2C2C36"/>
          <w:spacing w:val="5"/>
          <w:kern w:val="0"/>
          <w:sz w:val="24"/>
          <w:szCs w:val="24"/>
          <w:bdr w:val="single" w:sz="2" w:space="0" w:color="E3E3E3" w:frame="1"/>
          <w:lang w:eastAsia="en-ZA"/>
          <w14:ligatures w14:val="none"/>
        </w:rPr>
        <w:t>Compliant with the Occupational Health and Safety Act, 1993 (Act 85 of 1993), Section 8(2)(b)</w:t>
      </w:r>
    </w:p>
    <w:p w14:paraId="4FBF8B54" w14:textId="77777777" w:rsidR="000456DC" w:rsidRPr="000456DC" w:rsidRDefault="00000000"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r>
        <w:rPr>
          <w:rFonts w:ascii="Arial" w:eastAsia="Times New Roman" w:hAnsi="Arial" w:cs="Arial"/>
          <w:color w:val="2C2C36"/>
          <w:spacing w:val="5"/>
          <w:kern w:val="0"/>
          <w:sz w:val="24"/>
          <w:szCs w:val="24"/>
          <w:lang w:eastAsia="en-ZA"/>
          <w14:ligatures w14:val="none"/>
        </w:rPr>
        <w:pict w14:anchorId="5567847A">
          <v:rect id="_x0000_i1025" style="width:0;height:0" o:hralign="center" o:hrstd="t" o:hr="t" fillcolor="#a0a0a0" stroked="f"/>
        </w:pict>
      </w:r>
    </w:p>
    <w:p w14:paraId="0250F32E" w14:textId="77777777" w:rsidR="000456DC" w:rsidRPr="000456DC" w:rsidRDefault="000456DC" w:rsidP="000456DC">
      <w:pPr>
        <w:pBdr>
          <w:top w:val="single" w:sz="2" w:space="0" w:color="E3E3E3"/>
          <w:left w:val="single" w:sz="2" w:space="0" w:color="E3E3E3"/>
          <w:bottom w:val="single" w:sz="2" w:space="0" w:color="E3E3E3"/>
          <w:right w:val="single" w:sz="2" w:space="0" w:color="E3E3E3"/>
        </w:pBdr>
        <w:shd w:val="clear" w:color="auto" w:fill="FFFFFF"/>
        <w:spacing w:after="0" w:line="240" w:lineRule="auto"/>
        <w:outlineLvl w:val="2"/>
        <w:rPr>
          <w:rFonts w:ascii="Arial" w:eastAsia="Times New Roman" w:hAnsi="Arial" w:cs="Arial"/>
          <w:b/>
          <w:bCs/>
          <w:color w:val="2C2C36"/>
          <w:kern w:val="0"/>
          <w:sz w:val="24"/>
          <w:szCs w:val="24"/>
          <w:lang w:eastAsia="en-ZA"/>
          <w14:ligatures w14:val="none"/>
        </w:rPr>
      </w:pPr>
      <w:r w:rsidRPr="000456DC">
        <w:rPr>
          <w:rFonts w:ascii="Arial" w:eastAsia="Times New Roman" w:hAnsi="Arial" w:cs="Arial"/>
          <w:color w:val="2C2C36"/>
          <w:spacing w:val="5"/>
          <w:kern w:val="0"/>
          <w:sz w:val="24"/>
          <w:szCs w:val="24"/>
          <w:bdr w:val="single" w:sz="2" w:space="0" w:color="E3E3E3" w:frame="1"/>
          <w:lang w:eastAsia="en-ZA"/>
          <w14:ligatures w14:val="none"/>
        </w:rPr>
        <w:t>1. FARM INFORMATION</w:t>
      </w:r>
    </w:p>
    <w:tbl>
      <w:tblPr>
        <w:tblW w:w="9928"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649"/>
        <w:gridCol w:w="7279"/>
      </w:tblGrid>
      <w:tr w:rsidR="000456DC" w:rsidRPr="000456DC" w14:paraId="50F611CC" w14:textId="77777777" w:rsidTr="000456DC">
        <w:trPr>
          <w:tblHeader/>
        </w:trPr>
        <w:tc>
          <w:tcPr>
            <w:tcW w:w="0" w:type="auto"/>
            <w:tcBorders>
              <w:top w:val="nil"/>
              <w:left w:val="single" w:sz="2" w:space="0" w:color="E1E3EA"/>
              <w:bottom w:val="single" w:sz="6" w:space="0" w:color="E1E3EA"/>
              <w:right w:val="single" w:sz="6" w:space="0" w:color="E1E3EA"/>
            </w:tcBorders>
            <w:shd w:val="clear" w:color="auto" w:fill="F7F8FC"/>
            <w:tcMar>
              <w:top w:w="120" w:type="dxa"/>
              <w:left w:w="180" w:type="dxa"/>
              <w:bottom w:w="120" w:type="dxa"/>
              <w:right w:w="180" w:type="dxa"/>
            </w:tcMar>
            <w:vAlign w:val="bottom"/>
            <w:hideMark/>
          </w:tcPr>
          <w:p w14:paraId="768DE122" w14:textId="068046F6" w:rsidR="000456DC" w:rsidRPr="000456DC" w:rsidRDefault="000456DC" w:rsidP="000456DC">
            <w:pPr>
              <w:spacing w:after="0" w:line="240" w:lineRule="auto"/>
              <w:rPr>
                <w:rFonts w:asciiTheme="minorBidi" w:eastAsia="Times New Roman" w:hAnsiTheme="minorBidi"/>
                <w:color w:val="2C2C36"/>
                <w:kern w:val="0"/>
                <w:sz w:val="24"/>
                <w:szCs w:val="24"/>
                <w:lang w:eastAsia="en-ZA"/>
                <w14:ligatures w14:val="none"/>
              </w:rPr>
            </w:pPr>
            <w:r w:rsidRPr="000456DC">
              <w:rPr>
                <w:rFonts w:asciiTheme="minorBidi" w:eastAsia="Times New Roman" w:hAnsiTheme="minorBidi"/>
                <w:color w:val="2C2C36"/>
                <w:kern w:val="0"/>
                <w:sz w:val="24"/>
                <w:szCs w:val="24"/>
                <w:lang w:eastAsia="en-ZA"/>
                <w14:ligatures w14:val="none"/>
              </w:rPr>
              <w:t>Field</w:t>
            </w:r>
          </w:p>
        </w:tc>
        <w:tc>
          <w:tcPr>
            <w:tcW w:w="0" w:type="auto"/>
            <w:tcBorders>
              <w:top w:val="nil"/>
              <w:left w:val="single" w:sz="6" w:space="0" w:color="E1E3EA"/>
              <w:bottom w:val="single" w:sz="6" w:space="0" w:color="E1E3EA"/>
              <w:right w:val="single" w:sz="2" w:space="0" w:color="E1E3EA"/>
            </w:tcBorders>
            <w:shd w:val="clear" w:color="auto" w:fill="F7F8FC"/>
            <w:tcMar>
              <w:top w:w="120" w:type="dxa"/>
              <w:left w:w="180" w:type="dxa"/>
              <w:bottom w:w="120" w:type="dxa"/>
              <w:right w:w="180" w:type="dxa"/>
            </w:tcMar>
            <w:vAlign w:val="bottom"/>
            <w:hideMark/>
          </w:tcPr>
          <w:p w14:paraId="3C02C2C0" w14:textId="3B861EC7" w:rsidR="000456DC" w:rsidRPr="000456DC" w:rsidRDefault="000456DC" w:rsidP="000456DC">
            <w:pPr>
              <w:spacing w:after="0" w:line="240" w:lineRule="auto"/>
              <w:jc w:val="center"/>
              <w:rPr>
                <w:rFonts w:asciiTheme="minorBidi" w:eastAsia="Times New Roman" w:hAnsiTheme="minorBidi"/>
                <w:kern w:val="0"/>
                <w:sz w:val="24"/>
                <w:szCs w:val="24"/>
                <w:lang w:eastAsia="en-ZA"/>
                <w14:ligatures w14:val="none"/>
              </w:rPr>
            </w:pPr>
            <w:r w:rsidRPr="000456DC">
              <w:rPr>
                <w:rFonts w:asciiTheme="minorBidi" w:eastAsia="Times New Roman" w:hAnsiTheme="minorBidi"/>
                <w:kern w:val="0"/>
                <w:sz w:val="24"/>
                <w:szCs w:val="24"/>
                <w:lang w:eastAsia="en-ZA"/>
                <w14:ligatures w14:val="none"/>
              </w:rPr>
              <w:t xml:space="preserve">Details </w:t>
            </w:r>
          </w:p>
        </w:tc>
      </w:tr>
      <w:tr w:rsidR="000456DC" w:rsidRPr="000456DC" w14:paraId="036E1E77" w14:textId="77777777" w:rsidTr="000456DC">
        <w:trPr>
          <w:trHeight w:val="352"/>
        </w:trPr>
        <w:tc>
          <w:tcPr>
            <w:tcW w:w="0" w:type="auto"/>
            <w:tcBorders>
              <w:top w:val="single" w:sz="6" w:space="0" w:color="E1E3EA"/>
              <w:left w:val="single" w:sz="2" w:space="0" w:color="E1E3EA"/>
              <w:bottom w:val="nil"/>
              <w:right w:val="single" w:sz="6" w:space="0" w:color="E1E3EA"/>
            </w:tcBorders>
            <w:shd w:val="clear" w:color="auto" w:fill="FFFFFF"/>
            <w:tcMar>
              <w:top w:w="180" w:type="dxa"/>
              <w:left w:w="180" w:type="dxa"/>
              <w:bottom w:w="180" w:type="dxa"/>
              <w:right w:w="180" w:type="dxa"/>
            </w:tcMar>
            <w:vAlign w:val="bottom"/>
            <w:hideMark/>
          </w:tcPr>
          <w:p w14:paraId="0B1594FB" w14:textId="77777777" w:rsidR="000456DC" w:rsidRPr="000456DC" w:rsidRDefault="000456DC" w:rsidP="000456DC">
            <w:pPr>
              <w:spacing w:after="0" w:line="360" w:lineRule="atLeast"/>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Farm Name</w:t>
            </w:r>
          </w:p>
        </w:tc>
        <w:tc>
          <w:tcPr>
            <w:tcW w:w="0" w:type="auto"/>
            <w:tcBorders>
              <w:top w:val="single" w:sz="6" w:space="0" w:color="E1E3EA"/>
              <w:left w:val="single" w:sz="6" w:space="0" w:color="E1E3EA"/>
              <w:bottom w:val="nil"/>
              <w:right w:val="single" w:sz="2" w:space="0" w:color="E1E3EA"/>
            </w:tcBorders>
            <w:shd w:val="clear" w:color="auto" w:fill="FFFFFF"/>
            <w:tcMar>
              <w:top w:w="180" w:type="dxa"/>
              <w:left w:w="180" w:type="dxa"/>
              <w:bottom w:w="180" w:type="dxa"/>
              <w:right w:w="180" w:type="dxa"/>
            </w:tcMar>
            <w:vAlign w:val="bottom"/>
            <w:hideMark/>
          </w:tcPr>
          <w:p w14:paraId="56011ACD" w14:textId="77777777" w:rsidR="000456DC" w:rsidRPr="000456DC" w:rsidRDefault="000456DC" w:rsidP="000456DC">
            <w:pPr>
              <w:spacing w:after="0" w:line="360" w:lineRule="atLeast"/>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_________________________________________</w:t>
            </w:r>
          </w:p>
        </w:tc>
      </w:tr>
      <w:tr w:rsidR="000456DC" w:rsidRPr="000456DC" w14:paraId="27AB27EE" w14:textId="77777777" w:rsidTr="000456DC">
        <w:trPr>
          <w:trHeight w:val="335"/>
        </w:trPr>
        <w:tc>
          <w:tcPr>
            <w:tcW w:w="0" w:type="auto"/>
            <w:tcBorders>
              <w:top w:val="single" w:sz="6" w:space="0" w:color="E1E3EA"/>
              <w:left w:val="single" w:sz="2" w:space="0" w:color="E1E3EA"/>
              <w:bottom w:val="nil"/>
              <w:right w:val="single" w:sz="6" w:space="0" w:color="E1E3EA"/>
            </w:tcBorders>
            <w:shd w:val="clear" w:color="auto" w:fill="FFFFFF"/>
            <w:tcMar>
              <w:top w:w="180" w:type="dxa"/>
              <w:left w:w="180" w:type="dxa"/>
              <w:bottom w:w="180" w:type="dxa"/>
              <w:right w:w="180" w:type="dxa"/>
            </w:tcMar>
            <w:vAlign w:val="bottom"/>
            <w:hideMark/>
          </w:tcPr>
          <w:p w14:paraId="3293759A" w14:textId="77777777" w:rsidR="000456DC" w:rsidRPr="000456DC" w:rsidRDefault="000456DC" w:rsidP="000456DC">
            <w:pPr>
              <w:spacing w:after="0" w:line="360" w:lineRule="atLeast"/>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Physical Address</w:t>
            </w:r>
          </w:p>
        </w:tc>
        <w:tc>
          <w:tcPr>
            <w:tcW w:w="0" w:type="auto"/>
            <w:tcBorders>
              <w:top w:val="single" w:sz="6" w:space="0" w:color="E1E3EA"/>
              <w:left w:val="single" w:sz="6" w:space="0" w:color="E1E3EA"/>
              <w:bottom w:val="nil"/>
              <w:right w:val="single" w:sz="2" w:space="0" w:color="E1E3EA"/>
            </w:tcBorders>
            <w:shd w:val="clear" w:color="auto" w:fill="FFFFFF"/>
            <w:tcMar>
              <w:top w:w="180" w:type="dxa"/>
              <w:left w:w="180" w:type="dxa"/>
              <w:bottom w:w="180" w:type="dxa"/>
              <w:right w:w="180" w:type="dxa"/>
            </w:tcMar>
            <w:vAlign w:val="bottom"/>
            <w:hideMark/>
          </w:tcPr>
          <w:p w14:paraId="5E135B87" w14:textId="77777777" w:rsidR="000456DC" w:rsidRPr="000456DC" w:rsidRDefault="000456DC" w:rsidP="000456DC">
            <w:pPr>
              <w:spacing w:after="0" w:line="360" w:lineRule="atLeast"/>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_________________________________________</w:t>
            </w:r>
          </w:p>
        </w:tc>
      </w:tr>
      <w:tr w:rsidR="000456DC" w:rsidRPr="000456DC" w14:paraId="2DEC6A0A" w14:textId="77777777" w:rsidTr="000456DC">
        <w:trPr>
          <w:trHeight w:val="335"/>
        </w:trPr>
        <w:tc>
          <w:tcPr>
            <w:tcW w:w="0" w:type="auto"/>
            <w:tcBorders>
              <w:top w:val="single" w:sz="6" w:space="0" w:color="E1E3EA"/>
              <w:left w:val="single" w:sz="2" w:space="0" w:color="E1E3EA"/>
              <w:bottom w:val="nil"/>
              <w:right w:val="single" w:sz="6" w:space="0" w:color="E1E3EA"/>
            </w:tcBorders>
            <w:shd w:val="clear" w:color="auto" w:fill="FFFFFF"/>
            <w:tcMar>
              <w:top w:w="180" w:type="dxa"/>
              <w:left w:w="180" w:type="dxa"/>
              <w:bottom w:w="180" w:type="dxa"/>
              <w:right w:w="180" w:type="dxa"/>
            </w:tcMar>
            <w:vAlign w:val="bottom"/>
            <w:hideMark/>
          </w:tcPr>
          <w:p w14:paraId="6C279FCA" w14:textId="77777777" w:rsidR="000456DC" w:rsidRPr="000456DC" w:rsidRDefault="000456DC" w:rsidP="000456DC">
            <w:pPr>
              <w:spacing w:after="0" w:line="360" w:lineRule="atLeast"/>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Farm Owner / Employer</w:t>
            </w:r>
          </w:p>
        </w:tc>
        <w:tc>
          <w:tcPr>
            <w:tcW w:w="0" w:type="auto"/>
            <w:tcBorders>
              <w:top w:val="single" w:sz="6" w:space="0" w:color="E1E3EA"/>
              <w:left w:val="single" w:sz="6" w:space="0" w:color="E1E3EA"/>
              <w:bottom w:val="nil"/>
              <w:right w:val="single" w:sz="2" w:space="0" w:color="E1E3EA"/>
            </w:tcBorders>
            <w:shd w:val="clear" w:color="auto" w:fill="FFFFFF"/>
            <w:tcMar>
              <w:top w:w="180" w:type="dxa"/>
              <w:left w:w="180" w:type="dxa"/>
              <w:bottom w:w="180" w:type="dxa"/>
              <w:right w:w="180" w:type="dxa"/>
            </w:tcMar>
            <w:vAlign w:val="bottom"/>
            <w:hideMark/>
          </w:tcPr>
          <w:p w14:paraId="4729E96A" w14:textId="77777777" w:rsidR="000456DC" w:rsidRPr="000456DC" w:rsidRDefault="000456DC" w:rsidP="000456DC">
            <w:pPr>
              <w:spacing w:after="0" w:line="360" w:lineRule="atLeast"/>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_________________________________________</w:t>
            </w:r>
          </w:p>
        </w:tc>
      </w:tr>
      <w:tr w:rsidR="000456DC" w:rsidRPr="000456DC" w14:paraId="4EC801DC" w14:textId="77777777" w:rsidTr="000456DC">
        <w:trPr>
          <w:trHeight w:val="352"/>
        </w:trPr>
        <w:tc>
          <w:tcPr>
            <w:tcW w:w="0" w:type="auto"/>
            <w:tcBorders>
              <w:top w:val="single" w:sz="6" w:space="0" w:color="E1E3EA"/>
              <w:left w:val="single" w:sz="2" w:space="0" w:color="E1E3EA"/>
              <w:bottom w:val="nil"/>
              <w:right w:val="single" w:sz="6" w:space="0" w:color="E1E3EA"/>
            </w:tcBorders>
            <w:shd w:val="clear" w:color="auto" w:fill="FFFFFF"/>
            <w:tcMar>
              <w:top w:w="180" w:type="dxa"/>
              <w:left w:w="180" w:type="dxa"/>
              <w:bottom w:w="180" w:type="dxa"/>
              <w:right w:w="180" w:type="dxa"/>
            </w:tcMar>
            <w:vAlign w:val="bottom"/>
            <w:hideMark/>
          </w:tcPr>
          <w:p w14:paraId="61ACD600" w14:textId="77777777" w:rsidR="000456DC" w:rsidRPr="000456DC" w:rsidRDefault="000456DC" w:rsidP="000456DC">
            <w:pPr>
              <w:spacing w:after="0" w:line="360" w:lineRule="atLeast"/>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Contact Person (Safety Officer)</w:t>
            </w:r>
          </w:p>
        </w:tc>
        <w:tc>
          <w:tcPr>
            <w:tcW w:w="0" w:type="auto"/>
            <w:tcBorders>
              <w:top w:val="single" w:sz="6" w:space="0" w:color="E1E3EA"/>
              <w:left w:val="single" w:sz="6" w:space="0" w:color="E1E3EA"/>
              <w:bottom w:val="nil"/>
              <w:right w:val="single" w:sz="2" w:space="0" w:color="E1E3EA"/>
            </w:tcBorders>
            <w:shd w:val="clear" w:color="auto" w:fill="FFFFFF"/>
            <w:tcMar>
              <w:top w:w="180" w:type="dxa"/>
              <w:left w:w="180" w:type="dxa"/>
              <w:bottom w:w="180" w:type="dxa"/>
              <w:right w:w="180" w:type="dxa"/>
            </w:tcMar>
            <w:vAlign w:val="bottom"/>
            <w:hideMark/>
          </w:tcPr>
          <w:p w14:paraId="3E9AAC12" w14:textId="77777777" w:rsidR="000456DC" w:rsidRPr="000456DC" w:rsidRDefault="000456DC" w:rsidP="000456DC">
            <w:pPr>
              <w:spacing w:after="0" w:line="360" w:lineRule="atLeast"/>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Name: ________________________ Tel: _______________ Email: _______________</w:t>
            </w:r>
          </w:p>
        </w:tc>
      </w:tr>
      <w:tr w:rsidR="000456DC" w:rsidRPr="000456DC" w14:paraId="7BA4EBDA" w14:textId="77777777" w:rsidTr="000456DC">
        <w:trPr>
          <w:trHeight w:val="335"/>
        </w:trPr>
        <w:tc>
          <w:tcPr>
            <w:tcW w:w="0" w:type="auto"/>
            <w:tcBorders>
              <w:top w:val="single" w:sz="6" w:space="0" w:color="E1E3EA"/>
              <w:left w:val="single" w:sz="2" w:space="0" w:color="E1E3EA"/>
              <w:bottom w:val="nil"/>
              <w:right w:val="single" w:sz="6" w:space="0" w:color="E1E3EA"/>
            </w:tcBorders>
            <w:shd w:val="clear" w:color="auto" w:fill="FFFFFF"/>
            <w:tcMar>
              <w:top w:w="180" w:type="dxa"/>
              <w:left w:w="180" w:type="dxa"/>
              <w:bottom w:w="180" w:type="dxa"/>
              <w:right w:w="180" w:type="dxa"/>
            </w:tcMar>
            <w:vAlign w:val="bottom"/>
            <w:hideMark/>
          </w:tcPr>
          <w:p w14:paraId="69FC2E29" w14:textId="77777777" w:rsidR="000456DC" w:rsidRPr="000456DC" w:rsidRDefault="000456DC" w:rsidP="000456DC">
            <w:pPr>
              <w:spacing w:after="0" w:line="360" w:lineRule="atLeast"/>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Date of Assessment</w:t>
            </w:r>
          </w:p>
        </w:tc>
        <w:tc>
          <w:tcPr>
            <w:tcW w:w="0" w:type="auto"/>
            <w:tcBorders>
              <w:top w:val="single" w:sz="6" w:space="0" w:color="E1E3EA"/>
              <w:left w:val="single" w:sz="6" w:space="0" w:color="E1E3EA"/>
              <w:bottom w:val="nil"/>
              <w:right w:val="single" w:sz="2" w:space="0" w:color="E1E3EA"/>
            </w:tcBorders>
            <w:shd w:val="clear" w:color="auto" w:fill="FFFFFF"/>
            <w:tcMar>
              <w:top w:w="180" w:type="dxa"/>
              <w:left w:w="180" w:type="dxa"/>
              <w:bottom w:w="180" w:type="dxa"/>
              <w:right w:w="180" w:type="dxa"/>
            </w:tcMar>
            <w:vAlign w:val="bottom"/>
            <w:hideMark/>
          </w:tcPr>
          <w:p w14:paraId="0A83C18D" w14:textId="77777777" w:rsidR="000456DC" w:rsidRPr="000456DC" w:rsidRDefault="000456DC" w:rsidP="000456DC">
            <w:pPr>
              <w:spacing w:after="0" w:line="360" w:lineRule="atLeast"/>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___ / ___ / 2025</w:t>
            </w:r>
          </w:p>
        </w:tc>
      </w:tr>
      <w:tr w:rsidR="000456DC" w:rsidRPr="000456DC" w14:paraId="36825C48" w14:textId="77777777" w:rsidTr="000456DC">
        <w:trPr>
          <w:trHeight w:val="335"/>
        </w:trPr>
        <w:tc>
          <w:tcPr>
            <w:tcW w:w="0" w:type="auto"/>
            <w:tcBorders>
              <w:top w:val="single" w:sz="6" w:space="0" w:color="E1E3EA"/>
              <w:left w:val="single" w:sz="2" w:space="0" w:color="E1E3EA"/>
              <w:bottom w:val="nil"/>
              <w:right w:val="single" w:sz="6" w:space="0" w:color="E1E3EA"/>
            </w:tcBorders>
            <w:shd w:val="clear" w:color="auto" w:fill="FFFFFF"/>
            <w:tcMar>
              <w:top w:w="180" w:type="dxa"/>
              <w:left w:w="180" w:type="dxa"/>
              <w:bottom w:w="180" w:type="dxa"/>
              <w:right w:w="180" w:type="dxa"/>
            </w:tcMar>
            <w:vAlign w:val="bottom"/>
            <w:hideMark/>
          </w:tcPr>
          <w:p w14:paraId="00F8FBCA" w14:textId="77777777" w:rsidR="000456DC" w:rsidRPr="000456DC" w:rsidRDefault="000456DC" w:rsidP="000456DC">
            <w:pPr>
              <w:spacing w:after="0" w:line="360" w:lineRule="atLeast"/>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Review Date</w:t>
            </w:r>
          </w:p>
        </w:tc>
        <w:tc>
          <w:tcPr>
            <w:tcW w:w="0" w:type="auto"/>
            <w:tcBorders>
              <w:top w:val="single" w:sz="6" w:space="0" w:color="E1E3EA"/>
              <w:left w:val="single" w:sz="6" w:space="0" w:color="E1E3EA"/>
              <w:bottom w:val="nil"/>
              <w:right w:val="single" w:sz="2" w:space="0" w:color="E1E3EA"/>
            </w:tcBorders>
            <w:shd w:val="clear" w:color="auto" w:fill="FFFFFF"/>
            <w:tcMar>
              <w:top w:w="180" w:type="dxa"/>
              <w:left w:w="180" w:type="dxa"/>
              <w:bottom w:w="180" w:type="dxa"/>
              <w:right w:w="180" w:type="dxa"/>
            </w:tcMar>
            <w:vAlign w:val="bottom"/>
            <w:hideMark/>
          </w:tcPr>
          <w:p w14:paraId="6AE035F1" w14:textId="77777777" w:rsidR="000456DC" w:rsidRPr="000456DC" w:rsidRDefault="000456DC" w:rsidP="000456DC">
            <w:pPr>
              <w:spacing w:after="0" w:line="360" w:lineRule="atLeast"/>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___ / ___ / 2026 (Annual Review Required)</w:t>
            </w:r>
          </w:p>
        </w:tc>
      </w:tr>
      <w:tr w:rsidR="000456DC" w:rsidRPr="000456DC" w14:paraId="4F5839D7" w14:textId="77777777" w:rsidTr="000456DC">
        <w:trPr>
          <w:trHeight w:val="352"/>
        </w:trPr>
        <w:tc>
          <w:tcPr>
            <w:tcW w:w="0" w:type="auto"/>
            <w:tcBorders>
              <w:top w:val="single" w:sz="6" w:space="0" w:color="E1E3EA"/>
              <w:left w:val="single" w:sz="2" w:space="0" w:color="E1E3EA"/>
              <w:bottom w:val="nil"/>
              <w:right w:val="single" w:sz="6" w:space="0" w:color="E1E3EA"/>
            </w:tcBorders>
            <w:shd w:val="clear" w:color="auto" w:fill="FFFFFF"/>
            <w:tcMar>
              <w:top w:w="180" w:type="dxa"/>
              <w:left w:w="180" w:type="dxa"/>
              <w:bottom w:w="180" w:type="dxa"/>
              <w:right w:w="180" w:type="dxa"/>
            </w:tcMar>
            <w:vAlign w:val="bottom"/>
            <w:hideMark/>
          </w:tcPr>
          <w:p w14:paraId="421B1398" w14:textId="77777777" w:rsidR="000456DC" w:rsidRPr="000456DC" w:rsidRDefault="000456DC" w:rsidP="000456DC">
            <w:pPr>
              <w:spacing w:after="0" w:line="360" w:lineRule="atLeast"/>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Number of Employees</w:t>
            </w:r>
          </w:p>
        </w:tc>
        <w:tc>
          <w:tcPr>
            <w:tcW w:w="0" w:type="auto"/>
            <w:tcBorders>
              <w:top w:val="single" w:sz="6" w:space="0" w:color="E1E3EA"/>
              <w:left w:val="single" w:sz="6" w:space="0" w:color="E1E3EA"/>
              <w:bottom w:val="nil"/>
              <w:right w:val="single" w:sz="2" w:space="0" w:color="E1E3EA"/>
            </w:tcBorders>
            <w:shd w:val="clear" w:color="auto" w:fill="FFFFFF"/>
            <w:tcMar>
              <w:top w:w="180" w:type="dxa"/>
              <w:left w:w="180" w:type="dxa"/>
              <w:bottom w:w="180" w:type="dxa"/>
              <w:right w:w="180" w:type="dxa"/>
            </w:tcMar>
            <w:vAlign w:val="bottom"/>
            <w:hideMark/>
          </w:tcPr>
          <w:p w14:paraId="23CB751A" w14:textId="77777777" w:rsidR="000456DC" w:rsidRPr="000456DC" w:rsidRDefault="000456DC" w:rsidP="000456DC">
            <w:pPr>
              <w:spacing w:after="0" w:line="360" w:lineRule="atLeast"/>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______ (Full-time) ______ (Seasonal)</w:t>
            </w:r>
          </w:p>
        </w:tc>
      </w:tr>
      <w:tr w:rsidR="000456DC" w:rsidRPr="000456DC" w14:paraId="21A79397" w14:textId="77777777" w:rsidTr="000456DC">
        <w:trPr>
          <w:trHeight w:val="335"/>
        </w:trPr>
        <w:tc>
          <w:tcPr>
            <w:tcW w:w="0" w:type="auto"/>
            <w:tcBorders>
              <w:top w:val="single" w:sz="6" w:space="0" w:color="E1E3EA"/>
              <w:left w:val="single" w:sz="2" w:space="0" w:color="E1E3EA"/>
              <w:bottom w:val="nil"/>
              <w:right w:val="single" w:sz="6" w:space="0" w:color="E1E3EA"/>
            </w:tcBorders>
            <w:shd w:val="clear" w:color="auto" w:fill="FFFFFF"/>
            <w:tcMar>
              <w:top w:w="180" w:type="dxa"/>
              <w:left w:w="180" w:type="dxa"/>
              <w:bottom w:w="180" w:type="dxa"/>
              <w:right w:w="180" w:type="dxa"/>
            </w:tcMar>
            <w:vAlign w:val="bottom"/>
            <w:hideMark/>
          </w:tcPr>
          <w:p w14:paraId="06AFCD51" w14:textId="77777777" w:rsidR="000456DC" w:rsidRPr="000456DC" w:rsidRDefault="000456DC" w:rsidP="000456DC">
            <w:pPr>
              <w:spacing w:after="0" w:line="360" w:lineRule="atLeast"/>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Primary Activities</w:t>
            </w:r>
          </w:p>
        </w:tc>
        <w:tc>
          <w:tcPr>
            <w:tcW w:w="0" w:type="auto"/>
            <w:tcBorders>
              <w:top w:val="single" w:sz="6" w:space="0" w:color="E1E3EA"/>
              <w:left w:val="single" w:sz="6" w:space="0" w:color="E1E3EA"/>
              <w:bottom w:val="nil"/>
              <w:right w:val="single" w:sz="2" w:space="0" w:color="E1E3EA"/>
            </w:tcBorders>
            <w:shd w:val="clear" w:color="auto" w:fill="FFFFFF"/>
            <w:tcMar>
              <w:top w:w="180" w:type="dxa"/>
              <w:left w:w="180" w:type="dxa"/>
              <w:bottom w:w="180" w:type="dxa"/>
              <w:right w:w="180" w:type="dxa"/>
            </w:tcMar>
            <w:vAlign w:val="bottom"/>
            <w:hideMark/>
          </w:tcPr>
          <w:p w14:paraId="21645898" w14:textId="77777777" w:rsidR="000456DC" w:rsidRPr="000456DC" w:rsidRDefault="000456DC" w:rsidP="000456DC">
            <w:pPr>
              <w:spacing w:after="0" w:line="360" w:lineRule="atLeast"/>
              <w:rPr>
                <w:rFonts w:ascii="Times New Roman" w:eastAsia="Times New Roman" w:hAnsi="Times New Roman" w:cs="Times New Roman"/>
                <w:color w:val="1D1D20"/>
                <w:spacing w:val="-5"/>
                <w:kern w:val="0"/>
                <w:sz w:val="21"/>
                <w:szCs w:val="21"/>
                <w:lang w:eastAsia="en-ZA"/>
                <w14:ligatures w14:val="none"/>
              </w:rPr>
            </w:pPr>
            <w:r w:rsidRPr="000456DC">
              <w:rPr>
                <w:rFonts w:ascii="Segoe UI Symbol" w:eastAsia="Times New Roman" w:hAnsi="Segoe UI Symbol" w:cs="Segoe UI Symbol"/>
                <w:color w:val="1D1D20"/>
                <w:spacing w:val="-5"/>
                <w:kern w:val="0"/>
                <w:sz w:val="21"/>
                <w:szCs w:val="21"/>
                <w:lang w:eastAsia="en-ZA"/>
                <w14:ligatures w14:val="none"/>
              </w:rPr>
              <w:t>☐</w:t>
            </w:r>
            <w:r w:rsidRPr="000456DC">
              <w:rPr>
                <w:rFonts w:ascii="Times New Roman" w:eastAsia="Times New Roman" w:hAnsi="Times New Roman" w:cs="Times New Roman"/>
                <w:color w:val="1D1D20"/>
                <w:spacing w:val="-5"/>
                <w:kern w:val="0"/>
                <w:sz w:val="21"/>
                <w:szCs w:val="21"/>
                <w:lang w:eastAsia="en-ZA"/>
                <w14:ligatures w14:val="none"/>
              </w:rPr>
              <w:t xml:space="preserve"> Crop Farming </w:t>
            </w:r>
            <w:r w:rsidRPr="000456DC">
              <w:rPr>
                <w:rFonts w:ascii="Segoe UI Symbol" w:eastAsia="Times New Roman" w:hAnsi="Segoe UI Symbol" w:cs="Segoe UI Symbol"/>
                <w:color w:val="1D1D20"/>
                <w:spacing w:val="-5"/>
                <w:kern w:val="0"/>
                <w:sz w:val="21"/>
                <w:szCs w:val="21"/>
                <w:lang w:eastAsia="en-ZA"/>
                <w14:ligatures w14:val="none"/>
              </w:rPr>
              <w:t>☐</w:t>
            </w:r>
            <w:r w:rsidRPr="000456DC">
              <w:rPr>
                <w:rFonts w:ascii="Times New Roman" w:eastAsia="Times New Roman" w:hAnsi="Times New Roman" w:cs="Times New Roman"/>
                <w:color w:val="1D1D20"/>
                <w:spacing w:val="-5"/>
                <w:kern w:val="0"/>
                <w:sz w:val="21"/>
                <w:szCs w:val="21"/>
                <w:lang w:eastAsia="en-ZA"/>
                <w14:ligatures w14:val="none"/>
              </w:rPr>
              <w:t xml:space="preserve"> Livestock </w:t>
            </w:r>
            <w:r w:rsidRPr="000456DC">
              <w:rPr>
                <w:rFonts w:ascii="Segoe UI Symbol" w:eastAsia="Times New Roman" w:hAnsi="Segoe UI Symbol" w:cs="Segoe UI Symbol"/>
                <w:color w:val="1D1D20"/>
                <w:spacing w:val="-5"/>
                <w:kern w:val="0"/>
                <w:sz w:val="21"/>
                <w:szCs w:val="21"/>
                <w:lang w:eastAsia="en-ZA"/>
                <w14:ligatures w14:val="none"/>
              </w:rPr>
              <w:t>☐</w:t>
            </w:r>
            <w:r w:rsidRPr="000456DC">
              <w:rPr>
                <w:rFonts w:ascii="Times New Roman" w:eastAsia="Times New Roman" w:hAnsi="Times New Roman" w:cs="Times New Roman"/>
                <w:color w:val="1D1D20"/>
                <w:spacing w:val="-5"/>
                <w:kern w:val="0"/>
                <w:sz w:val="21"/>
                <w:szCs w:val="21"/>
                <w:lang w:eastAsia="en-ZA"/>
                <w14:ligatures w14:val="none"/>
              </w:rPr>
              <w:t xml:space="preserve"> Mixed Farming </w:t>
            </w:r>
            <w:r w:rsidRPr="000456DC">
              <w:rPr>
                <w:rFonts w:ascii="Segoe UI Symbol" w:eastAsia="Times New Roman" w:hAnsi="Segoe UI Symbol" w:cs="Segoe UI Symbol"/>
                <w:color w:val="1D1D20"/>
                <w:spacing w:val="-5"/>
                <w:kern w:val="0"/>
                <w:sz w:val="21"/>
                <w:szCs w:val="21"/>
                <w:lang w:eastAsia="en-ZA"/>
                <w14:ligatures w14:val="none"/>
              </w:rPr>
              <w:t>☐</w:t>
            </w:r>
            <w:r w:rsidRPr="000456DC">
              <w:rPr>
                <w:rFonts w:ascii="Times New Roman" w:eastAsia="Times New Roman" w:hAnsi="Times New Roman" w:cs="Times New Roman"/>
                <w:color w:val="1D1D20"/>
                <w:spacing w:val="-5"/>
                <w:kern w:val="0"/>
                <w:sz w:val="21"/>
                <w:szCs w:val="21"/>
                <w:lang w:eastAsia="en-ZA"/>
                <w14:ligatures w14:val="none"/>
              </w:rPr>
              <w:t xml:space="preserve"> Horticulture </w:t>
            </w:r>
            <w:r w:rsidRPr="000456DC">
              <w:rPr>
                <w:rFonts w:ascii="Segoe UI Symbol" w:eastAsia="Times New Roman" w:hAnsi="Segoe UI Symbol" w:cs="Segoe UI Symbol"/>
                <w:color w:val="1D1D20"/>
                <w:spacing w:val="-5"/>
                <w:kern w:val="0"/>
                <w:sz w:val="21"/>
                <w:szCs w:val="21"/>
                <w:lang w:eastAsia="en-ZA"/>
                <w14:ligatures w14:val="none"/>
              </w:rPr>
              <w:t>☐</w:t>
            </w:r>
            <w:r w:rsidRPr="000456DC">
              <w:rPr>
                <w:rFonts w:ascii="Times New Roman" w:eastAsia="Times New Roman" w:hAnsi="Times New Roman" w:cs="Times New Roman"/>
                <w:color w:val="1D1D20"/>
                <w:spacing w:val="-5"/>
                <w:kern w:val="0"/>
                <w:sz w:val="21"/>
                <w:szCs w:val="21"/>
                <w:lang w:eastAsia="en-ZA"/>
                <w14:ligatures w14:val="none"/>
              </w:rPr>
              <w:t xml:space="preserve"> Other: ______________</w:t>
            </w:r>
          </w:p>
        </w:tc>
      </w:tr>
    </w:tbl>
    <w:p w14:paraId="34D5CF90" w14:textId="77777777" w:rsidR="000456DC" w:rsidRPr="000456DC" w:rsidRDefault="00000000"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r>
        <w:rPr>
          <w:rFonts w:ascii="Arial" w:eastAsia="Times New Roman" w:hAnsi="Arial" w:cs="Arial"/>
          <w:color w:val="2C2C36"/>
          <w:spacing w:val="5"/>
          <w:kern w:val="0"/>
          <w:sz w:val="24"/>
          <w:szCs w:val="24"/>
          <w:lang w:eastAsia="en-ZA"/>
          <w14:ligatures w14:val="none"/>
        </w:rPr>
        <w:pict w14:anchorId="7F521E66">
          <v:rect id="_x0000_i1026" style="width:0;height:0" o:hralign="center" o:hrstd="t" o:hr="t" fillcolor="#a0a0a0" stroked="f"/>
        </w:pict>
      </w:r>
    </w:p>
    <w:p w14:paraId="09889AA3" w14:textId="77777777" w:rsidR="000456DC" w:rsidRPr="000456DC" w:rsidRDefault="000456DC" w:rsidP="000456DC">
      <w:pPr>
        <w:pBdr>
          <w:top w:val="single" w:sz="2" w:space="0" w:color="E3E3E3"/>
          <w:left w:val="single" w:sz="2" w:space="0" w:color="E3E3E3"/>
          <w:bottom w:val="single" w:sz="2" w:space="0" w:color="E3E3E3"/>
          <w:right w:val="single" w:sz="2" w:space="0" w:color="E3E3E3"/>
        </w:pBdr>
        <w:shd w:val="clear" w:color="auto" w:fill="FFFFFF"/>
        <w:spacing w:after="0" w:line="240" w:lineRule="auto"/>
        <w:outlineLvl w:val="2"/>
        <w:rPr>
          <w:rFonts w:ascii="Arial" w:eastAsia="Times New Roman" w:hAnsi="Arial" w:cs="Arial"/>
          <w:b/>
          <w:bCs/>
          <w:color w:val="2C2C36"/>
          <w:kern w:val="0"/>
          <w:sz w:val="24"/>
          <w:szCs w:val="24"/>
          <w:lang w:eastAsia="en-ZA"/>
          <w14:ligatures w14:val="none"/>
        </w:rPr>
      </w:pPr>
      <w:r w:rsidRPr="000456DC">
        <w:rPr>
          <w:rFonts w:ascii="Arial" w:eastAsia="Times New Roman" w:hAnsi="Arial" w:cs="Arial"/>
          <w:color w:val="2C2C36"/>
          <w:spacing w:val="5"/>
          <w:kern w:val="0"/>
          <w:sz w:val="24"/>
          <w:szCs w:val="24"/>
          <w:bdr w:val="single" w:sz="2" w:space="0" w:color="E3E3E3" w:frame="1"/>
          <w:lang w:eastAsia="en-ZA"/>
          <w14:ligatures w14:val="none"/>
        </w:rPr>
        <w:t>2. LEGISLATIVE FRAMEWORK (South Africa)</w:t>
      </w:r>
    </w:p>
    <w:p w14:paraId="58A11217" w14:textId="77777777" w:rsidR="000456DC" w:rsidRPr="000456DC" w:rsidRDefault="000456DC" w:rsidP="000456DC">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2C2C36"/>
          <w:spacing w:val="5"/>
          <w:kern w:val="0"/>
          <w:sz w:val="24"/>
          <w:szCs w:val="24"/>
          <w:lang w:eastAsia="en-ZA"/>
          <w14:ligatures w14:val="none"/>
        </w:rPr>
        <w:t>This HIRA is conducted in accordance with:</w:t>
      </w:r>
    </w:p>
    <w:p w14:paraId="363FE302" w14:textId="77777777" w:rsidR="000456DC" w:rsidRPr="000456DC" w:rsidRDefault="000456DC" w:rsidP="000456DC">
      <w:pPr>
        <w:numPr>
          <w:ilvl w:val="0"/>
          <w:numId w:val="49"/>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111827"/>
          <w:spacing w:val="5"/>
          <w:kern w:val="0"/>
          <w:sz w:val="24"/>
          <w:szCs w:val="24"/>
          <w:bdr w:val="single" w:sz="2" w:space="0" w:color="E3E3E3" w:frame="1"/>
          <w:lang w:eastAsia="en-ZA"/>
          <w14:ligatures w14:val="none"/>
        </w:rPr>
        <w:t>Occupational Health and Safety Act, 1993 (Act 85 of 1993)</w:t>
      </w:r>
      <w:r w:rsidRPr="000456DC">
        <w:rPr>
          <w:rFonts w:ascii="Arial" w:eastAsia="Times New Roman" w:hAnsi="Arial" w:cs="Arial"/>
          <w:color w:val="2C2C36"/>
          <w:spacing w:val="5"/>
          <w:kern w:val="0"/>
          <w:sz w:val="24"/>
          <w:szCs w:val="24"/>
          <w:lang w:eastAsia="en-ZA"/>
          <w14:ligatures w14:val="none"/>
        </w:rPr>
        <w:t xml:space="preserve"> – Section 8(2)(b): </w:t>
      </w:r>
      <w:r w:rsidRPr="000456DC">
        <w:rPr>
          <w:rFonts w:ascii="Arial" w:eastAsia="Times New Roman" w:hAnsi="Arial" w:cs="Arial"/>
          <w:i/>
          <w:iCs/>
          <w:color w:val="2C2C36"/>
          <w:spacing w:val="5"/>
          <w:kern w:val="0"/>
          <w:sz w:val="24"/>
          <w:szCs w:val="24"/>
          <w:bdr w:val="single" w:sz="2" w:space="0" w:color="E3E3E3" w:frame="1"/>
          <w:lang w:eastAsia="en-ZA"/>
          <w14:ligatures w14:val="none"/>
        </w:rPr>
        <w:t>Employer must identify hazards and assess risks.</w:t>
      </w:r>
    </w:p>
    <w:p w14:paraId="4BF497B9" w14:textId="77777777" w:rsidR="000456DC" w:rsidRPr="000456DC" w:rsidRDefault="000456DC" w:rsidP="000456DC">
      <w:pPr>
        <w:numPr>
          <w:ilvl w:val="0"/>
          <w:numId w:val="49"/>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111827"/>
          <w:spacing w:val="5"/>
          <w:kern w:val="0"/>
          <w:sz w:val="24"/>
          <w:szCs w:val="24"/>
          <w:bdr w:val="single" w:sz="2" w:space="0" w:color="E3E3E3" w:frame="1"/>
          <w:lang w:eastAsia="en-ZA"/>
          <w14:ligatures w14:val="none"/>
        </w:rPr>
        <w:t>Regulations for Hazardous Chemical Substances, 2021</w:t>
      </w:r>
    </w:p>
    <w:p w14:paraId="016D5F70" w14:textId="77777777" w:rsidR="000456DC" w:rsidRPr="000456DC" w:rsidRDefault="000456DC" w:rsidP="000456DC">
      <w:pPr>
        <w:numPr>
          <w:ilvl w:val="0"/>
          <w:numId w:val="49"/>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111827"/>
          <w:spacing w:val="5"/>
          <w:kern w:val="0"/>
          <w:sz w:val="24"/>
          <w:szCs w:val="24"/>
          <w:bdr w:val="single" w:sz="2" w:space="0" w:color="E3E3E3" w:frame="1"/>
          <w:lang w:eastAsia="en-ZA"/>
          <w14:ligatures w14:val="none"/>
        </w:rPr>
        <w:t>Regulations for Hazardous Biological Agents, 2022</w:t>
      </w:r>
    </w:p>
    <w:p w14:paraId="5BF30D40" w14:textId="77777777" w:rsidR="000456DC" w:rsidRPr="000456DC" w:rsidRDefault="000456DC" w:rsidP="000456DC">
      <w:pPr>
        <w:numPr>
          <w:ilvl w:val="0"/>
          <w:numId w:val="49"/>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111827"/>
          <w:spacing w:val="5"/>
          <w:kern w:val="0"/>
          <w:sz w:val="24"/>
          <w:szCs w:val="24"/>
          <w:bdr w:val="single" w:sz="2" w:space="0" w:color="E3E3E3" w:frame="1"/>
          <w:lang w:eastAsia="en-ZA"/>
          <w14:ligatures w14:val="none"/>
        </w:rPr>
        <w:t>Machinery and Occupational Safety Regulations, 1988</w:t>
      </w:r>
    </w:p>
    <w:p w14:paraId="1650279F" w14:textId="77777777" w:rsidR="000456DC" w:rsidRPr="000456DC" w:rsidRDefault="000456DC" w:rsidP="000456DC">
      <w:pPr>
        <w:numPr>
          <w:ilvl w:val="0"/>
          <w:numId w:val="49"/>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111827"/>
          <w:spacing w:val="5"/>
          <w:kern w:val="0"/>
          <w:sz w:val="24"/>
          <w:szCs w:val="24"/>
          <w:bdr w:val="single" w:sz="2" w:space="0" w:color="E3E3E3" w:frame="1"/>
          <w:lang w:eastAsia="en-ZA"/>
          <w14:ligatures w14:val="none"/>
        </w:rPr>
        <w:t>Environmental Regulations for Workplaces, 1987</w:t>
      </w:r>
    </w:p>
    <w:p w14:paraId="1C0CB5C3" w14:textId="77777777" w:rsidR="000456DC" w:rsidRPr="000456DC" w:rsidRDefault="000456DC" w:rsidP="000456DC">
      <w:pPr>
        <w:numPr>
          <w:ilvl w:val="0"/>
          <w:numId w:val="49"/>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111827"/>
          <w:spacing w:val="5"/>
          <w:kern w:val="0"/>
          <w:sz w:val="24"/>
          <w:szCs w:val="24"/>
          <w:bdr w:val="single" w:sz="2" w:space="0" w:color="E3E3E3" w:frame="1"/>
          <w:lang w:eastAsia="en-ZA"/>
          <w14:ligatures w14:val="none"/>
        </w:rPr>
        <w:t>Compensation for Occupational Injuries and Diseases Act (COIDA), 1993</w:t>
      </w:r>
    </w:p>
    <w:p w14:paraId="2EA5B9C1" w14:textId="77777777" w:rsidR="000456DC" w:rsidRPr="000456DC" w:rsidRDefault="00000000"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r>
        <w:rPr>
          <w:rFonts w:ascii="Arial" w:eastAsia="Times New Roman" w:hAnsi="Arial" w:cs="Arial"/>
          <w:color w:val="2C2C36"/>
          <w:spacing w:val="5"/>
          <w:kern w:val="0"/>
          <w:sz w:val="24"/>
          <w:szCs w:val="24"/>
          <w:lang w:eastAsia="en-ZA"/>
          <w14:ligatures w14:val="none"/>
        </w:rPr>
        <w:pict w14:anchorId="0C652658">
          <v:rect id="_x0000_i1027" style="width:0;height:0" o:hralign="center" o:hrstd="t" o:hr="t" fillcolor="#a0a0a0" stroked="f"/>
        </w:pict>
      </w:r>
    </w:p>
    <w:p w14:paraId="26D3F8A2" w14:textId="77777777" w:rsidR="000456DC" w:rsidRPr="000456DC" w:rsidRDefault="000456DC" w:rsidP="000456DC">
      <w:pPr>
        <w:pBdr>
          <w:top w:val="single" w:sz="2" w:space="0" w:color="E3E3E3"/>
          <w:left w:val="single" w:sz="2" w:space="0" w:color="E3E3E3"/>
          <w:bottom w:val="single" w:sz="2" w:space="0" w:color="E3E3E3"/>
          <w:right w:val="single" w:sz="2" w:space="0" w:color="E3E3E3"/>
        </w:pBdr>
        <w:shd w:val="clear" w:color="auto" w:fill="FFFFFF"/>
        <w:spacing w:after="0" w:line="240" w:lineRule="auto"/>
        <w:outlineLvl w:val="2"/>
        <w:rPr>
          <w:rFonts w:ascii="Arial" w:eastAsia="Times New Roman" w:hAnsi="Arial" w:cs="Arial"/>
          <w:b/>
          <w:bCs/>
          <w:color w:val="2C2C36"/>
          <w:kern w:val="0"/>
          <w:sz w:val="24"/>
          <w:szCs w:val="24"/>
          <w:lang w:eastAsia="en-ZA"/>
          <w14:ligatures w14:val="none"/>
        </w:rPr>
      </w:pPr>
      <w:r w:rsidRPr="000456DC">
        <w:rPr>
          <w:rFonts w:ascii="Arial" w:eastAsia="Times New Roman" w:hAnsi="Arial" w:cs="Arial"/>
          <w:color w:val="2C2C36"/>
          <w:spacing w:val="5"/>
          <w:kern w:val="0"/>
          <w:sz w:val="24"/>
          <w:szCs w:val="24"/>
          <w:bdr w:val="single" w:sz="2" w:space="0" w:color="E3E3E3" w:frame="1"/>
          <w:lang w:eastAsia="en-ZA"/>
          <w14:ligatures w14:val="none"/>
        </w:rPr>
        <w:t>3. HIRA METHODOLOGY</w:t>
      </w:r>
    </w:p>
    <w:p w14:paraId="2CF61853" w14:textId="77777777" w:rsidR="000456DC" w:rsidRPr="000456DC" w:rsidRDefault="000456DC" w:rsidP="000456DC">
      <w:pPr>
        <w:numPr>
          <w:ilvl w:val="0"/>
          <w:numId w:val="50"/>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111827"/>
          <w:spacing w:val="5"/>
          <w:kern w:val="0"/>
          <w:sz w:val="24"/>
          <w:szCs w:val="24"/>
          <w:bdr w:val="single" w:sz="2" w:space="0" w:color="E3E3E3" w:frame="1"/>
          <w:lang w:eastAsia="en-ZA"/>
          <w14:ligatures w14:val="none"/>
        </w:rPr>
        <w:t>Hazard Identification</w:t>
      </w:r>
      <w:r w:rsidRPr="000456DC">
        <w:rPr>
          <w:rFonts w:ascii="Arial" w:eastAsia="Times New Roman" w:hAnsi="Arial" w:cs="Arial"/>
          <w:color w:val="2C2C36"/>
          <w:spacing w:val="5"/>
          <w:kern w:val="0"/>
          <w:sz w:val="24"/>
          <w:szCs w:val="24"/>
          <w:lang w:eastAsia="en-ZA"/>
          <w14:ligatures w14:val="none"/>
        </w:rPr>
        <w:t>: Walk-through inspections, incident records, worker consultation, task analysis.</w:t>
      </w:r>
    </w:p>
    <w:p w14:paraId="780FE7D7" w14:textId="77777777" w:rsidR="000456DC" w:rsidRPr="000456DC" w:rsidRDefault="000456DC" w:rsidP="000456DC">
      <w:pPr>
        <w:numPr>
          <w:ilvl w:val="0"/>
          <w:numId w:val="50"/>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111827"/>
          <w:spacing w:val="5"/>
          <w:kern w:val="0"/>
          <w:sz w:val="24"/>
          <w:szCs w:val="24"/>
          <w:bdr w:val="single" w:sz="2" w:space="0" w:color="E3E3E3" w:frame="1"/>
          <w:lang w:eastAsia="en-ZA"/>
          <w14:ligatures w14:val="none"/>
        </w:rPr>
        <w:t>Risk Rating</w:t>
      </w:r>
      <w:r w:rsidRPr="000456DC">
        <w:rPr>
          <w:rFonts w:ascii="Arial" w:eastAsia="Times New Roman" w:hAnsi="Arial" w:cs="Arial"/>
          <w:color w:val="2C2C36"/>
          <w:spacing w:val="5"/>
          <w:kern w:val="0"/>
          <w:sz w:val="24"/>
          <w:szCs w:val="24"/>
          <w:lang w:eastAsia="en-ZA"/>
          <w14:ligatures w14:val="none"/>
        </w:rPr>
        <w:t xml:space="preserve">: Based on </w:t>
      </w:r>
      <w:r w:rsidRPr="000456DC">
        <w:rPr>
          <w:rFonts w:ascii="Arial" w:eastAsia="Times New Roman" w:hAnsi="Arial" w:cs="Arial"/>
          <w:color w:val="111827"/>
          <w:spacing w:val="5"/>
          <w:kern w:val="0"/>
          <w:sz w:val="24"/>
          <w:szCs w:val="24"/>
          <w:bdr w:val="single" w:sz="2" w:space="0" w:color="E3E3E3" w:frame="1"/>
          <w:lang w:eastAsia="en-ZA"/>
          <w14:ligatures w14:val="none"/>
        </w:rPr>
        <w:t>Likelihood (L)</w:t>
      </w:r>
      <w:r w:rsidRPr="000456DC">
        <w:rPr>
          <w:rFonts w:ascii="Arial" w:eastAsia="Times New Roman" w:hAnsi="Arial" w:cs="Arial"/>
          <w:color w:val="2C2C36"/>
          <w:spacing w:val="5"/>
          <w:kern w:val="0"/>
          <w:sz w:val="24"/>
          <w:szCs w:val="24"/>
          <w:lang w:eastAsia="en-ZA"/>
          <w14:ligatures w14:val="none"/>
        </w:rPr>
        <w:t xml:space="preserve"> × </w:t>
      </w:r>
      <w:r w:rsidRPr="000456DC">
        <w:rPr>
          <w:rFonts w:ascii="Arial" w:eastAsia="Times New Roman" w:hAnsi="Arial" w:cs="Arial"/>
          <w:color w:val="111827"/>
          <w:spacing w:val="5"/>
          <w:kern w:val="0"/>
          <w:sz w:val="24"/>
          <w:szCs w:val="24"/>
          <w:bdr w:val="single" w:sz="2" w:space="0" w:color="E3E3E3" w:frame="1"/>
          <w:lang w:eastAsia="en-ZA"/>
          <w14:ligatures w14:val="none"/>
        </w:rPr>
        <w:t>Severity (S)</w:t>
      </w:r>
      <w:r w:rsidRPr="000456DC">
        <w:rPr>
          <w:rFonts w:ascii="Arial" w:eastAsia="Times New Roman" w:hAnsi="Arial" w:cs="Arial"/>
          <w:color w:val="2C2C36"/>
          <w:spacing w:val="5"/>
          <w:kern w:val="0"/>
          <w:sz w:val="24"/>
          <w:szCs w:val="24"/>
          <w:lang w:eastAsia="en-ZA"/>
          <w14:ligatures w14:val="none"/>
        </w:rPr>
        <w:t xml:space="preserve"> = </w:t>
      </w:r>
      <w:r w:rsidRPr="000456DC">
        <w:rPr>
          <w:rFonts w:ascii="Arial" w:eastAsia="Times New Roman" w:hAnsi="Arial" w:cs="Arial"/>
          <w:color w:val="111827"/>
          <w:spacing w:val="5"/>
          <w:kern w:val="0"/>
          <w:sz w:val="24"/>
          <w:szCs w:val="24"/>
          <w:bdr w:val="single" w:sz="2" w:space="0" w:color="E3E3E3" w:frame="1"/>
          <w:lang w:eastAsia="en-ZA"/>
          <w14:ligatures w14:val="none"/>
        </w:rPr>
        <w:t>Risk Score (R)</w:t>
      </w:r>
    </w:p>
    <w:p w14:paraId="153E0C15" w14:textId="77777777" w:rsidR="000456DC" w:rsidRPr="000456DC" w:rsidRDefault="000456DC" w:rsidP="000456DC">
      <w:pPr>
        <w:numPr>
          <w:ilvl w:val="0"/>
          <w:numId w:val="50"/>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111827"/>
          <w:spacing w:val="5"/>
          <w:kern w:val="0"/>
          <w:sz w:val="24"/>
          <w:szCs w:val="24"/>
          <w:bdr w:val="single" w:sz="2" w:space="0" w:color="E3E3E3" w:frame="1"/>
          <w:lang w:eastAsia="en-ZA"/>
          <w14:ligatures w14:val="none"/>
        </w:rPr>
        <w:lastRenderedPageBreak/>
        <w:t>Control Measures</w:t>
      </w:r>
      <w:r w:rsidRPr="000456DC">
        <w:rPr>
          <w:rFonts w:ascii="Arial" w:eastAsia="Times New Roman" w:hAnsi="Arial" w:cs="Arial"/>
          <w:color w:val="2C2C36"/>
          <w:spacing w:val="5"/>
          <w:kern w:val="0"/>
          <w:sz w:val="24"/>
          <w:szCs w:val="24"/>
          <w:lang w:eastAsia="en-ZA"/>
          <w14:ligatures w14:val="none"/>
        </w:rPr>
        <w:t xml:space="preserve">: Follow the </w:t>
      </w:r>
      <w:r w:rsidRPr="000456DC">
        <w:rPr>
          <w:rFonts w:ascii="Arial" w:eastAsia="Times New Roman" w:hAnsi="Arial" w:cs="Arial"/>
          <w:color w:val="111827"/>
          <w:spacing w:val="5"/>
          <w:kern w:val="0"/>
          <w:sz w:val="24"/>
          <w:szCs w:val="24"/>
          <w:bdr w:val="single" w:sz="2" w:space="0" w:color="E3E3E3" w:frame="1"/>
          <w:lang w:eastAsia="en-ZA"/>
          <w14:ligatures w14:val="none"/>
        </w:rPr>
        <w:t>Hierarchy of Controls</w:t>
      </w:r>
      <w:r w:rsidRPr="000456DC">
        <w:rPr>
          <w:rFonts w:ascii="Arial" w:eastAsia="Times New Roman" w:hAnsi="Arial" w:cs="Arial"/>
          <w:color w:val="2C2C36"/>
          <w:spacing w:val="5"/>
          <w:kern w:val="0"/>
          <w:sz w:val="24"/>
          <w:szCs w:val="24"/>
          <w:lang w:eastAsia="en-ZA"/>
          <w14:ligatures w14:val="none"/>
        </w:rPr>
        <w:t>:</w:t>
      </w:r>
    </w:p>
    <w:p w14:paraId="0862478A" w14:textId="77777777" w:rsidR="000456DC" w:rsidRPr="000456DC" w:rsidRDefault="000456DC" w:rsidP="000456DC">
      <w:pPr>
        <w:numPr>
          <w:ilvl w:val="1"/>
          <w:numId w:val="5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2C2C36"/>
          <w:spacing w:val="5"/>
          <w:kern w:val="0"/>
          <w:sz w:val="24"/>
          <w:szCs w:val="24"/>
          <w:lang w:eastAsia="en-ZA"/>
          <w14:ligatures w14:val="none"/>
        </w:rPr>
        <w:t>Elimination</w:t>
      </w:r>
    </w:p>
    <w:p w14:paraId="3D5F3EAB" w14:textId="77777777" w:rsidR="000456DC" w:rsidRPr="000456DC" w:rsidRDefault="000456DC" w:rsidP="000456DC">
      <w:pPr>
        <w:numPr>
          <w:ilvl w:val="1"/>
          <w:numId w:val="5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2C2C36"/>
          <w:spacing w:val="5"/>
          <w:kern w:val="0"/>
          <w:sz w:val="24"/>
          <w:szCs w:val="24"/>
          <w:lang w:eastAsia="en-ZA"/>
          <w14:ligatures w14:val="none"/>
        </w:rPr>
        <w:t>Substitution</w:t>
      </w:r>
    </w:p>
    <w:p w14:paraId="09F3EF2E" w14:textId="77777777" w:rsidR="000456DC" w:rsidRPr="000456DC" w:rsidRDefault="000456DC" w:rsidP="000456DC">
      <w:pPr>
        <w:numPr>
          <w:ilvl w:val="1"/>
          <w:numId w:val="5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2C2C36"/>
          <w:spacing w:val="5"/>
          <w:kern w:val="0"/>
          <w:sz w:val="24"/>
          <w:szCs w:val="24"/>
          <w:lang w:eastAsia="en-ZA"/>
          <w14:ligatures w14:val="none"/>
        </w:rPr>
        <w:t>Engineering Controls</w:t>
      </w:r>
    </w:p>
    <w:p w14:paraId="6E2B6F01" w14:textId="77777777" w:rsidR="000456DC" w:rsidRPr="000456DC" w:rsidRDefault="000456DC" w:rsidP="000456DC">
      <w:pPr>
        <w:numPr>
          <w:ilvl w:val="1"/>
          <w:numId w:val="5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2C2C36"/>
          <w:spacing w:val="5"/>
          <w:kern w:val="0"/>
          <w:sz w:val="24"/>
          <w:szCs w:val="24"/>
          <w:lang w:eastAsia="en-ZA"/>
          <w14:ligatures w14:val="none"/>
        </w:rPr>
        <w:t>Administrative Controls</w:t>
      </w:r>
    </w:p>
    <w:p w14:paraId="134E7B84" w14:textId="77777777" w:rsidR="000456DC" w:rsidRPr="000456DC" w:rsidRDefault="000456DC" w:rsidP="000456DC">
      <w:pPr>
        <w:numPr>
          <w:ilvl w:val="1"/>
          <w:numId w:val="5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2C2C36"/>
          <w:spacing w:val="5"/>
          <w:kern w:val="0"/>
          <w:sz w:val="24"/>
          <w:szCs w:val="24"/>
          <w:lang w:eastAsia="en-ZA"/>
          <w14:ligatures w14:val="none"/>
        </w:rPr>
        <w:t>PPE (Last resort)</w:t>
      </w:r>
    </w:p>
    <w:p w14:paraId="44E53E0F" w14:textId="77777777" w:rsidR="000456DC" w:rsidRPr="000456DC" w:rsidRDefault="00000000"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r>
        <w:rPr>
          <w:rFonts w:ascii="Arial" w:eastAsia="Times New Roman" w:hAnsi="Arial" w:cs="Arial"/>
          <w:color w:val="2C2C36"/>
          <w:spacing w:val="5"/>
          <w:kern w:val="0"/>
          <w:sz w:val="24"/>
          <w:szCs w:val="24"/>
          <w:lang w:eastAsia="en-ZA"/>
          <w14:ligatures w14:val="none"/>
        </w:rPr>
        <w:pict w14:anchorId="1F7CB80A">
          <v:rect id="_x0000_i1028" style="width:0;height:0" o:hralign="center" o:hrstd="t" o:hr="t" fillcolor="#a0a0a0" stroked="f"/>
        </w:pict>
      </w:r>
    </w:p>
    <w:p w14:paraId="298AADC0" w14:textId="77777777" w:rsidR="000456DC" w:rsidRDefault="000456DC" w:rsidP="000456DC">
      <w:pPr>
        <w:pBdr>
          <w:top w:val="single" w:sz="2" w:space="0" w:color="E3E3E3"/>
          <w:left w:val="single" w:sz="2" w:space="0" w:color="E3E3E3"/>
          <w:bottom w:val="single" w:sz="2" w:space="0" w:color="E3E3E3"/>
          <w:right w:val="single" w:sz="2" w:space="0" w:color="E3E3E3"/>
        </w:pBdr>
        <w:shd w:val="clear" w:color="auto" w:fill="FFFFFF"/>
        <w:spacing w:after="0" w:line="240" w:lineRule="auto"/>
        <w:outlineLvl w:val="2"/>
        <w:rPr>
          <w:rFonts w:ascii="Arial" w:eastAsia="Times New Roman" w:hAnsi="Arial" w:cs="Arial"/>
          <w:color w:val="2C2C36"/>
          <w:spacing w:val="5"/>
          <w:kern w:val="0"/>
          <w:sz w:val="24"/>
          <w:szCs w:val="24"/>
          <w:bdr w:val="single" w:sz="2" w:space="0" w:color="E3E3E3" w:frame="1"/>
          <w:lang w:eastAsia="en-ZA"/>
          <w14:ligatures w14:val="none"/>
        </w:rPr>
      </w:pPr>
      <w:r w:rsidRPr="000456DC">
        <w:rPr>
          <w:rFonts w:ascii="Arial" w:eastAsia="Times New Roman" w:hAnsi="Arial" w:cs="Arial"/>
          <w:color w:val="2C2C36"/>
          <w:spacing w:val="5"/>
          <w:kern w:val="0"/>
          <w:sz w:val="24"/>
          <w:szCs w:val="24"/>
          <w:bdr w:val="single" w:sz="2" w:space="0" w:color="E3E3E3" w:frame="1"/>
          <w:lang w:eastAsia="en-ZA"/>
          <w14:ligatures w14:val="none"/>
        </w:rPr>
        <w:t>4. RISK RATING MATRIX</w:t>
      </w:r>
    </w:p>
    <w:tbl>
      <w:tblPr>
        <w:tblW w:w="9634" w:type="dxa"/>
        <w:tblLook w:val="04A0" w:firstRow="1" w:lastRow="0" w:firstColumn="1" w:lastColumn="0" w:noHBand="0" w:noVBand="1"/>
      </w:tblPr>
      <w:tblGrid>
        <w:gridCol w:w="2654"/>
        <w:gridCol w:w="1053"/>
        <w:gridCol w:w="1376"/>
        <w:gridCol w:w="1380"/>
        <w:gridCol w:w="1154"/>
        <w:gridCol w:w="2017"/>
      </w:tblGrid>
      <w:tr w:rsidR="000B1819" w:rsidRPr="000B1819" w14:paraId="28191508" w14:textId="77777777" w:rsidTr="000B1819">
        <w:trPr>
          <w:trHeight w:val="1135"/>
        </w:trPr>
        <w:tc>
          <w:tcPr>
            <w:tcW w:w="2654" w:type="dxa"/>
            <w:tcBorders>
              <w:top w:val="single" w:sz="4" w:space="0" w:color="A9D08E"/>
              <w:left w:val="single" w:sz="4" w:space="0" w:color="A9D08E"/>
              <w:bottom w:val="single" w:sz="4" w:space="0" w:color="A9D08E"/>
              <w:right w:val="nil"/>
            </w:tcBorders>
            <w:shd w:val="clear" w:color="70AD47" w:fill="70AD47"/>
            <w:noWrap/>
            <w:vAlign w:val="bottom"/>
            <w:hideMark/>
          </w:tcPr>
          <w:p w14:paraId="4E178397" w14:textId="77777777" w:rsidR="000B1819" w:rsidRPr="000B1819" w:rsidRDefault="000B1819" w:rsidP="000B1819">
            <w:pPr>
              <w:spacing w:after="0" w:line="240" w:lineRule="auto"/>
              <w:rPr>
                <w:rFonts w:ascii="Calibri" w:eastAsia="Times New Roman" w:hAnsi="Calibri" w:cs="Calibri"/>
                <w:b/>
                <w:bCs/>
                <w:color w:val="FFFFFF"/>
                <w:kern w:val="0"/>
                <w:lang w:eastAsia="en-ZA"/>
                <w14:ligatures w14:val="none"/>
              </w:rPr>
            </w:pPr>
            <w:r w:rsidRPr="000B1819">
              <w:rPr>
                <w:rFonts w:ascii="Calibri" w:eastAsia="Times New Roman" w:hAnsi="Calibri" w:cs="Calibri"/>
                <w:b/>
                <w:bCs/>
                <w:color w:val="FFFFFF"/>
                <w:kern w:val="0"/>
                <w:lang w:eastAsia="en-ZA"/>
                <w14:ligatures w14:val="none"/>
              </w:rPr>
              <w:t>Likelihood (L)</w:t>
            </w:r>
          </w:p>
        </w:tc>
        <w:tc>
          <w:tcPr>
            <w:tcW w:w="1053" w:type="dxa"/>
            <w:tcBorders>
              <w:top w:val="single" w:sz="4" w:space="0" w:color="A9D08E"/>
              <w:left w:val="nil"/>
              <w:bottom w:val="single" w:sz="4" w:space="0" w:color="A9D08E"/>
              <w:right w:val="nil"/>
            </w:tcBorders>
            <w:shd w:val="clear" w:color="70AD47" w:fill="70AD47"/>
            <w:vAlign w:val="bottom"/>
            <w:hideMark/>
          </w:tcPr>
          <w:p w14:paraId="07618D78" w14:textId="77777777" w:rsidR="000B1819" w:rsidRDefault="000B1819" w:rsidP="000B1819">
            <w:pPr>
              <w:spacing w:after="0" w:line="240" w:lineRule="auto"/>
              <w:rPr>
                <w:rFonts w:ascii="Calibri" w:eastAsia="Times New Roman" w:hAnsi="Calibri" w:cs="Calibri"/>
                <w:b/>
                <w:bCs/>
                <w:color w:val="FFFFFF"/>
                <w:kern w:val="0"/>
                <w:lang w:eastAsia="en-ZA"/>
                <w14:ligatures w14:val="none"/>
              </w:rPr>
            </w:pPr>
            <w:r w:rsidRPr="000B1819">
              <w:rPr>
                <w:rFonts w:ascii="Calibri" w:eastAsia="Times New Roman" w:hAnsi="Calibri" w:cs="Calibri"/>
                <w:b/>
                <w:bCs/>
                <w:color w:val="FFFFFF"/>
                <w:kern w:val="0"/>
                <w:lang w:eastAsia="en-ZA"/>
                <w14:ligatures w14:val="none"/>
              </w:rPr>
              <w:t>1 – Rare&lt;</w:t>
            </w:r>
            <w:proofErr w:type="spellStart"/>
            <w:r w:rsidRPr="000B1819">
              <w:rPr>
                <w:rFonts w:ascii="Calibri" w:eastAsia="Times New Roman" w:hAnsi="Calibri" w:cs="Calibri"/>
                <w:b/>
                <w:bCs/>
                <w:color w:val="FFFFFF"/>
                <w:kern w:val="0"/>
                <w:lang w:eastAsia="en-ZA"/>
                <w14:ligatures w14:val="none"/>
              </w:rPr>
              <w:t>br</w:t>
            </w:r>
            <w:proofErr w:type="spellEnd"/>
            <w:r w:rsidRPr="000B1819">
              <w:rPr>
                <w:rFonts w:ascii="Calibri" w:eastAsia="Times New Roman" w:hAnsi="Calibri" w:cs="Calibri"/>
                <w:b/>
                <w:bCs/>
                <w:color w:val="FFFFFF"/>
                <w:kern w:val="0"/>
                <w:lang w:eastAsia="en-ZA"/>
                <w14:ligatures w14:val="none"/>
              </w:rPr>
              <w:t>&gt;</w:t>
            </w:r>
          </w:p>
          <w:p w14:paraId="772007F3" w14:textId="129F6139" w:rsidR="000B1819" w:rsidRPr="000B1819" w:rsidRDefault="000B1819" w:rsidP="000B1819">
            <w:pPr>
              <w:spacing w:after="0" w:line="240" w:lineRule="auto"/>
              <w:rPr>
                <w:rFonts w:ascii="Calibri" w:eastAsia="Times New Roman" w:hAnsi="Calibri" w:cs="Calibri"/>
                <w:b/>
                <w:bCs/>
                <w:color w:val="FFFFFF"/>
                <w:kern w:val="0"/>
                <w:lang w:eastAsia="en-ZA"/>
                <w14:ligatures w14:val="none"/>
              </w:rPr>
            </w:pPr>
            <w:r w:rsidRPr="000B1819">
              <w:rPr>
                <w:rFonts w:ascii="Calibri" w:eastAsia="Times New Roman" w:hAnsi="Calibri" w:cs="Calibri"/>
                <w:b/>
                <w:bCs/>
                <w:color w:val="FFFFFF"/>
                <w:kern w:val="0"/>
                <w:lang w:eastAsia="en-ZA"/>
                <w14:ligatures w14:val="none"/>
              </w:rPr>
              <w:t>(&lt;1% chance)</w:t>
            </w:r>
          </w:p>
        </w:tc>
        <w:tc>
          <w:tcPr>
            <w:tcW w:w="1376" w:type="dxa"/>
            <w:tcBorders>
              <w:top w:val="single" w:sz="4" w:space="0" w:color="A9D08E"/>
              <w:left w:val="nil"/>
              <w:bottom w:val="single" w:sz="4" w:space="0" w:color="A9D08E"/>
              <w:right w:val="nil"/>
            </w:tcBorders>
            <w:shd w:val="clear" w:color="70AD47" w:fill="70AD47"/>
            <w:vAlign w:val="bottom"/>
            <w:hideMark/>
          </w:tcPr>
          <w:p w14:paraId="077DE51A" w14:textId="77777777" w:rsidR="000B1819" w:rsidRDefault="000B1819" w:rsidP="000B1819">
            <w:pPr>
              <w:spacing w:after="0" w:line="240" w:lineRule="auto"/>
              <w:rPr>
                <w:rFonts w:ascii="Calibri" w:eastAsia="Times New Roman" w:hAnsi="Calibri" w:cs="Calibri"/>
                <w:b/>
                <w:bCs/>
                <w:color w:val="FFFFFF"/>
                <w:kern w:val="0"/>
                <w:lang w:eastAsia="en-ZA"/>
                <w14:ligatures w14:val="none"/>
              </w:rPr>
            </w:pPr>
            <w:r w:rsidRPr="000B1819">
              <w:rPr>
                <w:rFonts w:ascii="Calibri" w:eastAsia="Times New Roman" w:hAnsi="Calibri" w:cs="Calibri"/>
                <w:b/>
                <w:bCs/>
                <w:color w:val="FFFFFF"/>
                <w:kern w:val="0"/>
                <w:lang w:eastAsia="en-ZA"/>
                <w14:ligatures w14:val="none"/>
              </w:rPr>
              <w:t>2 – Unlikely&lt;</w:t>
            </w:r>
            <w:proofErr w:type="spellStart"/>
            <w:r w:rsidRPr="000B1819">
              <w:rPr>
                <w:rFonts w:ascii="Calibri" w:eastAsia="Times New Roman" w:hAnsi="Calibri" w:cs="Calibri"/>
                <w:b/>
                <w:bCs/>
                <w:color w:val="FFFFFF"/>
                <w:kern w:val="0"/>
                <w:lang w:eastAsia="en-ZA"/>
                <w14:ligatures w14:val="none"/>
              </w:rPr>
              <w:t>br</w:t>
            </w:r>
            <w:proofErr w:type="spellEnd"/>
            <w:r w:rsidRPr="000B1819">
              <w:rPr>
                <w:rFonts w:ascii="Calibri" w:eastAsia="Times New Roman" w:hAnsi="Calibri" w:cs="Calibri"/>
                <w:b/>
                <w:bCs/>
                <w:color w:val="FFFFFF"/>
                <w:kern w:val="0"/>
                <w:lang w:eastAsia="en-ZA"/>
                <w14:ligatures w14:val="none"/>
              </w:rPr>
              <w:t>&gt;</w:t>
            </w:r>
          </w:p>
          <w:p w14:paraId="22DDFC26" w14:textId="447CEC31" w:rsidR="000B1819" w:rsidRPr="000B1819" w:rsidRDefault="000B1819" w:rsidP="000B1819">
            <w:pPr>
              <w:spacing w:after="0" w:line="240" w:lineRule="auto"/>
              <w:rPr>
                <w:rFonts w:ascii="Calibri" w:eastAsia="Times New Roman" w:hAnsi="Calibri" w:cs="Calibri"/>
                <w:b/>
                <w:bCs/>
                <w:color w:val="FFFFFF"/>
                <w:kern w:val="0"/>
                <w:lang w:eastAsia="en-ZA"/>
                <w14:ligatures w14:val="none"/>
              </w:rPr>
            </w:pPr>
            <w:r w:rsidRPr="000B1819">
              <w:rPr>
                <w:rFonts w:ascii="Calibri" w:eastAsia="Times New Roman" w:hAnsi="Calibri" w:cs="Calibri"/>
                <w:b/>
                <w:bCs/>
                <w:color w:val="FFFFFF"/>
                <w:kern w:val="0"/>
                <w:lang w:eastAsia="en-ZA"/>
                <w14:ligatures w14:val="none"/>
              </w:rPr>
              <w:t>(1–10%)</w:t>
            </w:r>
          </w:p>
        </w:tc>
        <w:tc>
          <w:tcPr>
            <w:tcW w:w="1380" w:type="dxa"/>
            <w:tcBorders>
              <w:top w:val="single" w:sz="4" w:space="0" w:color="A9D08E"/>
              <w:left w:val="nil"/>
              <w:bottom w:val="single" w:sz="4" w:space="0" w:color="A9D08E"/>
              <w:right w:val="nil"/>
            </w:tcBorders>
            <w:shd w:val="clear" w:color="70AD47" w:fill="70AD47"/>
            <w:vAlign w:val="bottom"/>
            <w:hideMark/>
          </w:tcPr>
          <w:p w14:paraId="16270F1B" w14:textId="77777777" w:rsidR="000B1819" w:rsidRDefault="000B1819" w:rsidP="000B1819">
            <w:pPr>
              <w:spacing w:after="0" w:line="240" w:lineRule="auto"/>
              <w:rPr>
                <w:rFonts w:ascii="Calibri" w:eastAsia="Times New Roman" w:hAnsi="Calibri" w:cs="Calibri"/>
                <w:b/>
                <w:bCs/>
                <w:color w:val="FFFFFF"/>
                <w:kern w:val="0"/>
                <w:lang w:eastAsia="en-ZA"/>
                <w14:ligatures w14:val="none"/>
              </w:rPr>
            </w:pPr>
            <w:r w:rsidRPr="000B1819">
              <w:rPr>
                <w:rFonts w:ascii="Calibri" w:eastAsia="Times New Roman" w:hAnsi="Calibri" w:cs="Calibri"/>
                <w:b/>
                <w:bCs/>
                <w:color w:val="FFFFFF"/>
                <w:kern w:val="0"/>
                <w:lang w:eastAsia="en-ZA"/>
                <w14:ligatures w14:val="none"/>
              </w:rPr>
              <w:t>3 – Possible&lt;</w:t>
            </w:r>
            <w:proofErr w:type="spellStart"/>
            <w:r w:rsidRPr="000B1819">
              <w:rPr>
                <w:rFonts w:ascii="Calibri" w:eastAsia="Times New Roman" w:hAnsi="Calibri" w:cs="Calibri"/>
                <w:b/>
                <w:bCs/>
                <w:color w:val="FFFFFF"/>
                <w:kern w:val="0"/>
                <w:lang w:eastAsia="en-ZA"/>
                <w14:ligatures w14:val="none"/>
              </w:rPr>
              <w:t>br</w:t>
            </w:r>
            <w:proofErr w:type="spellEnd"/>
            <w:r w:rsidRPr="000B1819">
              <w:rPr>
                <w:rFonts w:ascii="Calibri" w:eastAsia="Times New Roman" w:hAnsi="Calibri" w:cs="Calibri"/>
                <w:b/>
                <w:bCs/>
                <w:color w:val="FFFFFF"/>
                <w:kern w:val="0"/>
                <w:lang w:eastAsia="en-ZA"/>
                <w14:ligatures w14:val="none"/>
              </w:rPr>
              <w:t>&gt;</w:t>
            </w:r>
          </w:p>
          <w:p w14:paraId="391F15D9" w14:textId="03CACCFF" w:rsidR="000B1819" w:rsidRPr="000B1819" w:rsidRDefault="000B1819" w:rsidP="000B1819">
            <w:pPr>
              <w:spacing w:after="0" w:line="240" w:lineRule="auto"/>
              <w:rPr>
                <w:rFonts w:ascii="Calibri" w:eastAsia="Times New Roman" w:hAnsi="Calibri" w:cs="Calibri"/>
                <w:b/>
                <w:bCs/>
                <w:color w:val="FFFFFF"/>
                <w:kern w:val="0"/>
                <w:lang w:eastAsia="en-ZA"/>
                <w14:ligatures w14:val="none"/>
              </w:rPr>
            </w:pPr>
            <w:r w:rsidRPr="000B1819">
              <w:rPr>
                <w:rFonts w:ascii="Calibri" w:eastAsia="Times New Roman" w:hAnsi="Calibri" w:cs="Calibri"/>
                <w:b/>
                <w:bCs/>
                <w:color w:val="FFFFFF"/>
                <w:kern w:val="0"/>
                <w:lang w:eastAsia="en-ZA"/>
                <w14:ligatures w14:val="none"/>
              </w:rPr>
              <w:t>(11–50%)</w:t>
            </w:r>
          </w:p>
        </w:tc>
        <w:tc>
          <w:tcPr>
            <w:tcW w:w="1154" w:type="dxa"/>
            <w:tcBorders>
              <w:top w:val="single" w:sz="4" w:space="0" w:color="A9D08E"/>
              <w:left w:val="nil"/>
              <w:bottom w:val="single" w:sz="4" w:space="0" w:color="A9D08E"/>
              <w:right w:val="nil"/>
            </w:tcBorders>
            <w:shd w:val="clear" w:color="70AD47" w:fill="70AD47"/>
            <w:vAlign w:val="bottom"/>
            <w:hideMark/>
          </w:tcPr>
          <w:p w14:paraId="5BA06586" w14:textId="77777777" w:rsidR="000B1819" w:rsidRDefault="000B1819" w:rsidP="000B1819">
            <w:pPr>
              <w:spacing w:after="0" w:line="240" w:lineRule="auto"/>
              <w:rPr>
                <w:rFonts w:ascii="Calibri" w:eastAsia="Times New Roman" w:hAnsi="Calibri" w:cs="Calibri"/>
                <w:b/>
                <w:bCs/>
                <w:color w:val="FFFFFF"/>
                <w:kern w:val="0"/>
                <w:lang w:eastAsia="en-ZA"/>
                <w14:ligatures w14:val="none"/>
              </w:rPr>
            </w:pPr>
            <w:r w:rsidRPr="000B1819">
              <w:rPr>
                <w:rFonts w:ascii="Calibri" w:eastAsia="Times New Roman" w:hAnsi="Calibri" w:cs="Calibri"/>
                <w:b/>
                <w:bCs/>
                <w:color w:val="FFFFFF"/>
                <w:kern w:val="0"/>
                <w:lang w:eastAsia="en-ZA"/>
                <w14:ligatures w14:val="none"/>
              </w:rPr>
              <w:t>4 – Likely&lt;</w:t>
            </w:r>
            <w:proofErr w:type="spellStart"/>
            <w:r w:rsidRPr="000B1819">
              <w:rPr>
                <w:rFonts w:ascii="Calibri" w:eastAsia="Times New Roman" w:hAnsi="Calibri" w:cs="Calibri"/>
                <w:b/>
                <w:bCs/>
                <w:color w:val="FFFFFF"/>
                <w:kern w:val="0"/>
                <w:lang w:eastAsia="en-ZA"/>
                <w14:ligatures w14:val="none"/>
              </w:rPr>
              <w:t>br</w:t>
            </w:r>
            <w:proofErr w:type="spellEnd"/>
            <w:r w:rsidRPr="000B1819">
              <w:rPr>
                <w:rFonts w:ascii="Calibri" w:eastAsia="Times New Roman" w:hAnsi="Calibri" w:cs="Calibri"/>
                <w:b/>
                <w:bCs/>
                <w:color w:val="FFFFFF"/>
                <w:kern w:val="0"/>
                <w:lang w:eastAsia="en-ZA"/>
                <w14:ligatures w14:val="none"/>
              </w:rPr>
              <w:t>&gt;</w:t>
            </w:r>
          </w:p>
          <w:p w14:paraId="7895E9B7" w14:textId="737B48AF" w:rsidR="000B1819" w:rsidRPr="000B1819" w:rsidRDefault="000B1819" w:rsidP="000B1819">
            <w:pPr>
              <w:spacing w:after="0" w:line="240" w:lineRule="auto"/>
              <w:rPr>
                <w:rFonts w:ascii="Calibri" w:eastAsia="Times New Roman" w:hAnsi="Calibri" w:cs="Calibri"/>
                <w:b/>
                <w:bCs/>
                <w:color w:val="FFFFFF"/>
                <w:kern w:val="0"/>
                <w:lang w:eastAsia="en-ZA"/>
                <w14:ligatures w14:val="none"/>
              </w:rPr>
            </w:pPr>
            <w:r w:rsidRPr="000B1819">
              <w:rPr>
                <w:rFonts w:ascii="Calibri" w:eastAsia="Times New Roman" w:hAnsi="Calibri" w:cs="Calibri"/>
                <w:b/>
                <w:bCs/>
                <w:color w:val="FFFFFF"/>
                <w:kern w:val="0"/>
                <w:lang w:eastAsia="en-ZA"/>
                <w14:ligatures w14:val="none"/>
              </w:rPr>
              <w:t>(51–90%)</w:t>
            </w:r>
          </w:p>
        </w:tc>
        <w:tc>
          <w:tcPr>
            <w:tcW w:w="2017" w:type="dxa"/>
            <w:tcBorders>
              <w:top w:val="single" w:sz="4" w:space="0" w:color="A9D08E"/>
              <w:left w:val="nil"/>
              <w:bottom w:val="single" w:sz="4" w:space="0" w:color="A9D08E"/>
              <w:right w:val="single" w:sz="4" w:space="0" w:color="A9D08E"/>
            </w:tcBorders>
            <w:shd w:val="clear" w:color="70AD47" w:fill="70AD47"/>
            <w:vAlign w:val="bottom"/>
            <w:hideMark/>
          </w:tcPr>
          <w:p w14:paraId="0F2DCB87" w14:textId="77777777" w:rsidR="000B1819" w:rsidRDefault="000B1819" w:rsidP="000B1819">
            <w:pPr>
              <w:spacing w:after="0" w:line="240" w:lineRule="auto"/>
              <w:rPr>
                <w:rFonts w:ascii="Calibri" w:eastAsia="Times New Roman" w:hAnsi="Calibri" w:cs="Calibri"/>
                <w:b/>
                <w:bCs/>
                <w:color w:val="FFFFFF"/>
                <w:kern w:val="0"/>
                <w:lang w:eastAsia="en-ZA"/>
                <w14:ligatures w14:val="none"/>
              </w:rPr>
            </w:pPr>
            <w:r w:rsidRPr="000B1819">
              <w:rPr>
                <w:rFonts w:ascii="Calibri" w:eastAsia="Times New Roman" w:hAnsi="Calibri" w:cs="Calibri"/>
                <w:b/>
                <w:bCs/>
                <w:color w:val="FFFFFF"/>
                <w:kern w:val="0"/>
                <w:lang w:eastAsia="en-ZA"/>
                <w14:ligatures w14:val="none"/>
              </w:rPr>
              <w:t>5 – Almost Certain</w:t>
            </w:r>
          </w:p>
          <w:p w14:paraId="2A34010D" w14:textId="33639A93" w:rsidR="000B1819" w:rsidRPr="000B1819" w:rsidRDefault="000B1819" w:rsidP="000B1819">
            <w:pPr>
              <w:spacing w:after="0" w:line="240" w:lineRule="auto"/>
              <w:rPr>
                <w:rFonts w:ascii="Calibri" w:eastAsia="Times New Roman" w:hAnsi="Calibri" w:cs="Calibri"/>
                <w:b/>
                <w:bCs/>
                <w:color w:val="FFFFFF"/>
                <w:kern w:val="0"/>
                <w:lang w:eastAsia="en-ZA"/>
                <w14:ligatures w14:val="none"/>
              </w:rPr>
            </w:pPr>
            <w:r w:rsidRPr="000B1819">
              <w:rPr>
                <w:rFonts w:ascii="Calibri" w:eastAsia="Times New Roman" w:hAnsi="Calibri" w:cs="Calibri"/>
                <w:b/>
                <w:bCs/>
                <w:color w:val="FFFFFF"/>
                <w:kern w:val="0"/>
                <w:lang w:eastAsia="en-ZA"/>
                <w14:ligatures w14:val="none"/>
              </w:rPr>
              <w:t>&lt;</w:t>
            </w:r>
            <w:proofErr w:type="spellStart"/>
            <w:r w:rsidRPr="000B1819">
              <w:rPr>
                <w:rFonts w:ascii="Calibri" w:eastAsia="Times New Roman" w:hAnsi="Calibri" w:cs="Calibri"/>
                <w:b/>
                <w:bCs/>
                <w:color w:val="FFFFFF"/>
                <w:kern w:val="0"/>
                <w:lang w:eastAsia="en-ZA"/>
                <w14:ligatures w14:val="none"/>
              </w:rPr>
              <w:t>br</w:t>
            </w:r>
            <w:proofErr w:type="spellEnd"/>
            <w:proofErr w:type="gramStart"/>
            <w:r w:rsidRPr="000B1819">
              <w:rPr>
                <w:rFonts w:ascii="Calibri" w:eastAsia="Times New Roman" w:hAnsi="Calibri" w:cs="Calibri"/>
                <w:b/>
                <w:bCs/>
                <w:color w:val="FFFFFF"/>
                <w:kern w:val="0"/>
                <w:lang w:eastAsia="en-ZA"/>
                <w14:ligatures w14:val="none"/>
              </w:rPr>
              <w:t>&gt;(</w:t>
            </w:r>
            <w:proofErr w:type="gramEnd"/>
            <w:r w:rsidRPr="000B1819">
              <w:rPr>
                <w:rFonts w:ascii="Calibri" w:eastAsia="Times New Roman" w:hAnsi="Calibri" w:cs="Calibri"/>
                <w:b/>
                <w:bCs/>
                <w:color w:val="FFFFFF"/>
                <w:kern w:val="0"/>
                <w:lang w:eastAsia="en-ZA"/>
                <w14:ligatures w14:val="none"/>
              </w:rPr>
              <w:t>&gt;90%)</w:t>
            </w:r>
          </w:p>
        </w:tc>
      </w:tr>
      <w:tr w:rsidR="000B1819" w:rsidRPr="000B1819" w14:paraId="690CF149" w14:textId="77777777" w:rsidTr="000B1819">
        <w:trPr>
          <w:trHeight w:val="756"/>
        </w:trPr>
        <w:tc>
          <w:tcPr>
            <w:tcW w:w="2654" w:type="dxa"/>
            <w:tcBorders>
              <w:top w:val="single" w:sz="4" w:space="0" w:color="A9D08E"/>
              <w:left w:val="single" w:sz="4" w:space="0" w:color="A9D08E"/>
              <w:bottom w:val="single" w:sz="4" w:space="0" w:color="A9D08E"/>
              <w:right w:val="nil"/>
            </w:tcBorders>
            <w:shd w:val="clear" w:color="E2EFDA" w:fill="E2EFDA"/>
            <w:vAlign w:val="bottom"/>
            <w:hideMark/>
          </w:tcPr>
          <w:p w14:paraId="6548AE6B" w14:textId="77777777" w:rsidR="000B1819" w:rsidRPr="000B1819" w:rsidRDefault="000B1819" w:rsidP="000B1819">
            <w:pPr>
              <w:spacing w:after="0" w:line="240" w:lineRule="auto"/>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5 – Catastrophic&lt;</w:t>
            </w:r>
            <w:proofErr w:type="spellStart"/>
            <w:r w:rsidRPr="000B1819">
              <w:rPr>
                <w:rFonts w:ascii="Calibri" w:eastAsia="Times New Roman" w:hAnsi="Calibri" w:cs="Calibri"/>
                <w:color w:val="000000"/>
                <w:kern w:val="0"/>
                <w:lang w:eastAsia="en-ZA"/>
                <w14:ligatures w14:val="none"/>
              </w:rPr>
              <w:t>br</w:t>
            </w:r>
            <w:proofErr w:type="spellEnd"/>
            <w:r w:rsidRPr="000B1819">
              <w:rPr>
                <w:rFonts w:ascii="Calibri" w:eastAsia="Times New Roman" w:hAnsi="Calibri" w:cs="Calibri"/>
                <w:color w:val="000000"/>
                <w:kern w:val="0"/>
                <w:lang w:eastAsia="en-ZA"/>
                <w14:ligatures w14:val="none"/>
              </w:rPr>
              <w:t xml:space="preserve">&gt;"(Death </w:t>
            </w:r>
            <w:proofErr w:type="spellStart"/>
            <w:r w:rsidRPr="000B1819">
              <w:rPr>
                <w:rFonts w:ascii="Calibri" w:eastAsia="Times New Roman" w:hAnsi="Calibri" w:cs="Calibri"/>
                <w:color w:val="000000"/>
                <w:kern w:val="0"/>
                <w:lang w:eastAsia="en-ZA"/>
                <w14:ligatures w14:val="none"/>
              </w:rPr>
              <w:t>permanet</w:t>
            </w:r>
            <w:proofErr w:type="spellEnd"/>
            <w:r w:rsidRPr="000B1819">
              <w:rPr>
                <w:rFonts w:ascii="Calibri" w:eastAsia="Times New Roman" w:hAnsi="Calibri" w:cs="Calibri"/>
                <w:color w:val="000000"/>
                <w:kern w:val="0"/>
                <w:lang w:eastAsia="en-ZA"/>
                <w14:ligatures w14:val="none"/>
              </w:rPr>
              <w:t xml:space="preserve"> disability major </w:t>
            </w:r>
            <w:proofErr w:type="spellStart"/>
            <w:r w:rsidRPr="000B1819">
              <w:rPr>
                <w:rFonts w:ascii="Calibri" w:eastAsia="Times New Roman" w:hAnsi="Calibri" w:cs="Calibri"/>
                <w:color w:val="000000"/>
                <w:kern w:val="0"/>
                <w:lang w:eastAsia="en-ZA"/>
                <w14:ligatures w14:val="none"/>
              </w:rPr>
              <w:t>enviromenetal</w:t>
            </w:r>
            <w:proofErr w:type="spellEnd"/>
            <w:r w:rsidRPr="000B1819">
              <w:rPr>
                <w:rFonts w:ascii="Calibri" w:eastAsia="Times New Roman" w:hAnsi="Calibri" w:cs="Calibri"/>
                <w:color w:val="000000"/>
                <w:kern w:val="0"/>
                <w:lang w:eastAsia="en-ZA"/>
                <w14:ligatures w14:val="none"/>
              </w:rPr>
              <w:t xml:space="preserve"> damage)"</w:t>
            </w:r>
          </w:p>
        </w:tc>
        <w:tc>
          <w:tcPr>
            <w:tcW w:w="1053" w:type="dxa"/>
            <w:tcBorders>
              <w:top w:val="single" w:sz="4" w:space="0" w:color="A9D08E"/>
              <w:left w:val="nil"/>
              <w:bottom w:val="single" w:sz="4" w:space="0" w:color="A9D08E"/>
              <w:right w:val="nil"/>
            </w:tcBorders>
            <w:shd w:val="clear" w:color="E2EFDA" w:fill="E2EFDA"/>
            <w:noWrap/>
            <w:vAlign w:val="bottom"/>
            <w:hideMark/>
          </w:tcPr>
          <w:p w14:paraId="305828E5"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5</w:t>
            </w:r>
          </w:p>
        </w:tc>
        <w:tc>
          <w:tcPr>
            <w:tcW w:w="1376" w:type="dxa"/>
            <w:tcBorders>
              <w:top w:val="single" w:sz="4" w:space="0" w:color="A9D08E"/>
              <w:left w:val="nil"/>
              <w:bottom w:val="single" w:sz="4" w:space="0" w:color="A9D08E"/>
              <w:right w:val="nil"/>
            </w:tcBorders>
            <w:shd w:val="clear" w:color="E2EFDA" w:fill="E2EFDA"/>
            <w:noWrap/>
            <w:vAlign w:val="bottom"/>
            <w:hideMark/>
          </w:tcPr>
          <w:p w14:paraId="4125B3DB"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10</w:t>
            </w:r>
          </w:p>
        </w:tc>
        <w:tc>
          <w:tcPr>
            <w:tcW w:w="1380" w:type="dxa"/>
            <w:tcBorders>
              <w:top w:val="single" w:sz="4" w:space="0" w:color="A9D08E"/>
              <w:left w:val="nil"/>
              <w:bottom w:val="single" w:sz="4" w:space="0" w:color="A9D08E"/>
              <w:right w:val="nil"/>
            </w:tcBorders>
            <w:shd w:val="clear" w:color="E2EFDA" w:fill="E2EFDA"/>
            <w:noWrap/>
            <w:vAlign w:val="bottom"/>
            <w:hideMark/>
          </w:tcPr>
          <w:p w14:paraId="5E71AA27"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15</w:t>
            </w:r>
          </w:p>
        </w:tc>
        <w:tc>
          <w:tcPr>
            <w:tcW w:w="1154" w:type="dxa"/>
            <w:tcBorders>
              <w:top w:val="single" w:sz="4" w:space="0" w:color="A9D08E"/>
              <w:left w:val="nil"/>
              <w:bottom w:val="single" w:sz="4" w:space="0" w:color="A9D08E"/>
              <w:right w:val="nil"/>
            </w:tcBorders>
            <w:shd w:val="clear" w:color="E2EFDA" w:fill="E2EFDA"/>
            <w:noWrap/>
            <w:vAlign w:val="bottom"/>
            <w:hideMark/>
          </w:tcPr>
          <w:p w14:paraId="499992F4"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20</w:t>
            </w:r>
          </w:p>
        </w:tc>
        <w:tc>
          <w:tcPr>
            <w:tcW w:w="2017" w:type="dxa"/>
            <w:tcBorders>
              <w:top w:val="single" w:sz="4" w:space="0" w:color="A9D08E"/>
              <w:left w:val="nil"/>
              <w:bottom w:val="single" w:sz="4" w:space="0" w:color="A9D08E"/>
              <w:right w:val="single" w:sz="4" w:space="0" w:color="A9D08E"/>
            </w:tcBorders>
            <w:shd w:val="clear" w:color="E2EFDA" w:fill="E2EFDA"/>
            <w:noWrap/>
            <w:vAlign w:val="bottom"/>
            <w:hideMark/>
          </w:tcPr>
          <w:p w14:paraId="23A76CFD"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25</w:t>
            </w:r>
          </w:p>
        </w:tc>
      </w:tr>
      <w:tr w:rsidR="000B1819" w:rsidRPr="000B1819" w14:paraId="041EE9DF" w14:textId="77777777" w:rsidTr="000B1819">
        <w:trPr>
          <w:trHeight w:val="756"/>
        </w:trPr>
        <w:tc>
          <w:tcPr>
            <w:tcW w:w="2654" w:type="dxa"/>
            <w:tcBorders>
              <w:top w:val="single" w:sz="4" w:space="0" w:color="A9D08E"/>
              <w:left w:val="single" w:sz="4" w:space="0" w:color="A9D08E"/>
              <w:bottom w:val="single" w:sz="4" w:space="0" w:color="A9D08E"/>
              <w:right w:val="nil"/>
            </w:tcBorders>
            <w:vAlign w:val="bottom"/>
            <w:hideMark/>
          </w:tcPr>
          <w:p w14:paraId="30917362" w14:textId="77777777" w:rsidR="000B1819" w:rsidRPr="000B1819" w:rsidRDefault="000B1819" w:rsidP="000B1819">
            <w:pPr>
              <w:spacing w:after="0" w:line="240" w:lineRule="auto"/>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4 – Major&lt;</w:t>
            </w:r>
            <w:proofErr w:type="spellStart"/>
            <w:r w:rsidRPr="000B1819">
              <w:rPr>
                <w:rFonts w:ascii="Calibri" w:eastAsia="Times New Roman" w:hAnsi="Calibri" w:cs="Calibri"/>
                <w:color w:val="000000"/>
                <w:kern w:val="0"/>
                <w:lang w:eastAsia="en-ZA"/>
                <w14:ligatures w14:val="none"/>
              </w:rPr>
              <w:t>br</w:t>
            </w:r>
            <w:proofErr w:type="spellEnd"/>
            <w:r w:rsidRPr="000B1819">
              <w:rPr>
                <w:rFonts w:ascii="Calibri" w:eastAsia="Times New Roman" w:hAnsi="Calibri" w:cs="Calibri"/>
                <w:color w:val="000000"/>
                <w:kern w:val="0"/>
                <w:lang w:eastAsia="en-ZA"/>
                <w14:ligatures w14:val="none"/>
              </w:rPr>
              <w:t>&gt;"(Hospitalisation major injury significant downtime)"</w:t>
            </w:r>
          </w:p>
        </w:tc>
        <w:tc>
          <w:tcPr>
            <w:tcW w:w="1053" w:type="dxa"/>
            <w:tcBorders>
              <w:top w:val="single" w:sz="4" w:space="0" w:color="A9D08E"/>
              <w:left w:val="nil"/>
              <w:bottom w:val="single" w:sz="4" w:space="0" w:color="A9D08E"/>
              <w:right w:val="nil"/>
            </w:tcBorders>
            <w:noWrap/>
            <w:vAlign w:val="bottom"/>
            <w:hideMark/>
          </w:tcPr>
          <w:p w14:paraId="570445BA"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4</w:t>
            </w:r>
          </w:p>
        </w:tc>
        <w:tc>
          <w:tcPr>
            <w:tcW w:w="1376" w:type="dxa"/>
            <w:tcBorders>
              <w:top w:val="single" w:sz="4" w:space="0" w:color="A9D08E"/>
              <w:left w:val="nil"/>
              <w:bottom w:val="single" w:sz="4" w:space="0" w:color="A9D08E"/>
              <w:right w:val="nil"/>
            </w:tcBorders>
            <w:noWrap/>
            <w:vAlign w:val="bottom"/>
            <w:hideMark/>
          </w:tcPr>
          <w:p w14:paraId="59F3C337"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8</w:t>
            </w:r>
          </w:p>
        </w:tc>
        <w:tc>
          <w:tcPr>
            <w:tcW w:w="1380" w:type="dxa"/>
            <w:tcBorders>
              <w:top w:val="single" w:sz="4" w:space="0" w:color="A9D08E"/>
              <w:left w:val="nil"/>
              <w:bottom w:val="single" w:sz="4" w:space="0" w:color="A9D08E"/>
              <w:right w:val="nil"/>
            </w:tcBorders>
            <w:noWrap/>
            <w:vAlign w:val="bottom"/>
            <w:hideMark/>
          </w:tcPr>
          <w:p w14:paraId="7794FC3B"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12</w:t>
            </w:r>
          </w:p>
        </w:tc>
        <w:tc>
          <w:tcPr>
            <w:tcW w:w="1154" w:type="dxa"/>
            <w:tcBorders>
              <w:top w:val="single" w:sz="4" w:space="0" w:color="A9D08E"/>
              <w:left w:val="nil"/>
              <w:bottom w:val="single" w:sz="4" w:space="0" w:color="A9D08E"/>
              <w:right w:val="nil"/>
            </w:tcBorders>
            <w:noWrap/>
            <w:vAlign w:val="bottom"/>
            <w:hideMark/>
          </w:tcPr>
          <w:p w14:paraId="299D48D0"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16</w:t>
            </w:r>
          </w:p>
        </w:tc>
        <w:tc>
          <w:tcPr>
            <w:tcW w:w="2017" w:type="dxa"/>
            <w:tcBorders>
              <w:top w:val="single" w:sz="4" w:space="0" w:color="A9D08E"/>
              <w:left w:val="nil"/>
              <w:bottom w:val="single" w:sz="4" w:space="0" w:color="A9D08E"/>
              <w:right w:val="single" w:sz="4" w:space="0" w:color="A9D08E"/>
            </w:tcBorders>
            <w:noWrap/>
            <w:vAlign w:val="bottom"/>
            <w:hideMark/>
          </w:tcPr>
          <w:p w14:paraId="11FF2443"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20</w:t>
            </w:r>
          </w:p>
        </w:tc>
      </w:tr>
      <w:tr w:rsidR="000B1819" w:rsidRPr="000B1819" w14:paraId="336196BD" w14:textId="77777777" w:rsidTr="000B1819">
        <w:trPr>
          <w:trHeight w:val="756"/>
        </w:trPr>
        <w:tc>
          <w:tcPr>
            <w:tcW w:w="2654" w:type="dxa"/>
            <w:tcBorders>
              <w:top w:val="single" w:sz="4" w:space="0" w:color="A9D08E"/>
              <w:left w:val="single" w:sz="4" w:space="0" w:color="A9D08E"/>
              <w:bottom w:val="single" w:sz="4" w:space="0" w:color="A9D08E"/>
              <w:right w:val="nil"/>
            </w:tcBorders>
            <w:shd w:val="clear" w:color="E2EFDA" w:fill="E2EFDA"/>
            <w:vAlign w:val="bottom"/>
            <w:hideMark/>
          </w:tcPr>
          <w:p w14:paraId="30FEC716" w14:textId="77777777" w:rsidR="000B1819" w:rsidRPr="000B1819" w:rsidRDefault="000B1819" w:rsidP="000B1819">
            <w:pPr>
              <w:spacing w:after="0" w:line="240" w:lineRule="auto"/>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3 – Moderate&lt;</w:t>
            </w:r>
            <w:proofErr w:type="spellStart"/>
            <w:r w:rsidRPr="000B1819">
              <w:rPr>
                <w:rFonts w:ascii="Calibri" w:eastAsia="Times New Roman" w:hAnsi="Calibri" w:cs="Calibri"/>
                <w:color w:val="000000"/>
                <w:kern w:val="0"/>
                <w:lang w:eastAsia="en-ZA"/>
                <w14:ligatures w14:val="none"/>
              </w:rPr>
              <w:t>br</w:t>
            </w:r>
            <w:proofErr w:type="spellEnd"/>
            <w:r w:rsidRPr="000B1819">
              <w:rPr>
                <w:rFonts w:ascii="Calibri" w:eastAsia="Times New Roman" w:hAnsi="Calibri" w:cs="Calibri"/>
                <w:color w:val="000000"/>
                <w:kern w:val="0"/>
                <w:lang w:eastAsia="en-ZA"/>
                <w14:ligatures w14:val="none"/>
              </w:rPr>
              <w:t>&gt;"(Medical treatment lost time &lt;3 days)"</w:t>
            </w:r>
          </w:p>
        </w:tc>
        <w:tc>
          <w:tcPr>
            <w:tcW w:w="1053" w:type="dxa"/>
            <w:tcBorders>
              <w:top w:val="single" w:sz="4" w:space="0" w:color="A9D08E"/>
              <w:left w:val="nil"/>
              <w:bottom w:val="single" w:sz="4" w:space="0" w:color="A9D08E"/>
              <w:right w:val="nil"/>
            </w:tcBorders>
            <w:shd w:val="clear" w:color="E2EFDA" w:fill="E2EFDA"/>
            <w:noWrap/>
            <w:vAlign w:val="bottom"/>
            <w:hideMark/>
          </w:tcPr>
          <w:p w14:paraId="39285DE0"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3</w:t>
            </w:r>
          </w:p>
        </w:tc>
        <w:tc>
          <w:tcPr>
            <w:tcW w:w="1376" w:type="dxa"/>
            <w:tcBorders>
              <w:top w:val="single" w:sz="4" w:space="0" w:color="A9D08E"/>
              <w:left w:val="nil"/>
              <w:bottom w:val="single" w:sz="4" w:space="0" w:color="A9D08E"/>
              <w:right w:val="nil"/>
            </w:tcBorders>
            <w:shd w:val="clear" w:color="E2EFDA" w:fill="E2EFDA"/>
            <w:noWrap/>
            <w:vAlign w:val="bottom"/>
            <w:hideMark/>
          </w:tcPr>
          <w:p w14:paraId="5CA62DC5"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6</w:t>
            </w:r>
          </w:p>
        </w:tc>
        <w:tc>
          <w:tcPr>
            <w:tcW w:w="1380" w:type="dxa"/>
            <w:tcBorders>
              <w:top w:val="single" w:sz="4" w:space="0" w:color="A9D08E"/>
              <w:left w:val="nil"/>
              <w:bottom w:val="single" w:sz="4" w:space="0" w:color="A9D08E"/>
              <w:right w:val="nil"/>
            </w:tcBorders>
            <w:shd w:val="clear" w:color="E2EFDA" w:fill="E2EFDA"/>
            <w:noWrap/>
            <w:vAlign w:val="bottom"/>
            <w:hideMark/>
          </w:tcPr>
          <w:p w14:paraId="6E36BEC6"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9</w:t>
            </w:r>
          </w:p>
        </w:tc>
        <w:tc>
          <w:tcPr>
            <w:tcW w:w="1154" w:type="dxa"/>
            <w:tcBorders>
              <w:top w:val="single" w:sz="4" w:space="0" w:color="A9D08E"/>
              <w:left w:val="nil"/>
              <w:bottom w:val="single" w:sz="4" w:space="0" w:color="A9D08E"/>
              <w:right w:val="nil"/>
            </w:tcBorders>
            <w:shd w:val="clear" w:color="E2EFDA" w:fill="E2EFDA"/>
            <w:noWrap/>
            <w:vAlign w:val="bottom"/>
            <w:hideMark/>
          </w:tcPr>
          <w:p w14:paraId="45419476"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12</w:t>
            </w:r>
          </w:p>
        </w:tc>
        <w:tc>
          <w:tcPr>
            <w:tcW w:w="2017" w:type="dxa"/>
            <w:tcBorders>
              <w:top w:val="single" w:sz="4" w:space="0" w:color="A9D08E"/>
              <w:left w:val="nil"/>
              <w:bottom w:val="single" w:sz="4" w:space="0" w:color="A9D08E"/>
              <w:right w:val="single" w:sz="4" w:space="0" w:color="A9D08E"/>
            </w:tcBorders>
            <w:shd w:val="clear" w:color="E2EFDA" w:fill="E2EFDA"/>
            <w:noWrap/>
            <w:vAlign w:val="bottom"/>
            <w:hideMark/>
          </w:tcPr>
          <w:p w14:paraId="7FE9474F"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15</w:t>
            </w:r>
          </w:p>
        </w:tc>
      </w:tr>
      <w:tr w:rsidR="000B1819" w:rsidRPr="000B1819" w14:paraId="6A72991F" w14:textId="77777777" w:rsidTr="000B1819">
        <w:trPr>
          <w:trHeight w:val="377"/>
        </w:trPr>
        <w:tc>
          <w:tcPr>
            <w:tcW w:w="2654" w:type="dxa"/>
            <w:tcBorders>
              <w:top w:val="single" w:sz="4" w:space="0" w:color="A9D08E"/>
              <w:left w:val="single" w:sz="4" w:space="0" w:color="A9D08E"/>
              <w:bottom w:val="single" w:sz="4" w:space="0" w:color="A9D08E"/>
              <w:right w:val="nil"/>
            </w:tcBorders>
            <w:vAlign w:val="bottom"/>
            <w:hideMark/>
          </w:tcPr>
          <w:p w14:paraId="41E0A002" w14:textId="77777777" w:rsidR="000B1819" w:rsidRPr="000B1819" w:rsidRDefault="000B1819" w:rsidP="000B1819">
            <w:pPr>
              <w:spacing w:after="0" w:line="240" w:lineRule="auto"/>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2 – Minor&lt;</w:t>
            </w:r>
            <w:proofErr w:type="spellStart"/>
            <w:r w:rsidRPr="000B1819">
              <w:rPr>
                <w:rFonts w:ascii="Calibri" w:eastAsia="Times New Roman" w:hAnsi="Calibri" w:cs="Calibri"/>
                <w:color w:val="000000"/>
                <w:kern w:val="0"/>
                <w:lang w:eastAsia="en-ZA"/>
                <w14:ligatures w14:val="none"/>
              </w:rPr>
              <w:t>br</w:t>
            </w:r>
            <w:proofErr w:type="spellEnd"/>
            <w:r w:rsidRPr="000B1819">
              <w:rPr>
                <w:rFonts w:ascii="Calibri" w:eastAsia="Times New Roman" w:hAnsi="Calibri" w:cs="Calibri"/>
                <w:color w:val="000000"/>
                <w:kern w:val="0"/>
                <w:lang w:eastAsia="en-ZA"/>
                <w14:ligatures w14:val="none"/>
              </w:rPr>
              <w:t>&gt;"(First aid only no lost time)"</w:t>
            </w:r>
          </w:p>
        </w:tc>
        <w:tc>
          <w:tcPr>
            <w:tcW w:w="1053" w:type="dxa"/>
            <w:tcBorders>
              <w:top w:val="single" w:sz="4" w:space="0" w:color="A9D08E"/>
              <w:left w:val="nil"/>
              <w:bottom w:val="single" w:sz="4" w:space="0" w:color="A9D08E"/>
              <w:right w:val="nil"/>
            </w:tcBorders>
            <w:noWrap/>
            <w:vAlign w:val="bottom"/>
            <w:hideMark/>
          </w:tcPr>
          <w:p w14:paraId="61675447"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2</w:t>
            </w:r>
          </w:p>
        </w:tc>
        <w:tc>
          <w:tcPr>
            <w:tcW w:w="1376" w:type="dxa"/>
            <w:tcBorders>
              <w:top w:val="single" w:sz="4" w:space="0" w:color="A9D08E"/>
              <w:left w:val="nil"/>
              <w:bottom w:val="single" w:sz="4" w:space="0" w:color="A9D08E"/>
              <w:right w:val="nil"/>
            </w:tcBorders>
            <w:noWrap/>
            <w:vAlign w:val="bottom"/>
            <w:hideMark/>
          </w:tcPr>
          <w:p w14:paraId="541902AE"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4</w:t>
            </w:r>
          </w:p>
        </w:tc>
        <w:tc>
          <w:tcPr>
            <w:tcW w:w="1380" w:type="dxa"/>
            <w:tcBorders>
              <w:top w:val="single" w:sz="4" w:space="0" w:color="A9D08E"/>
              <w:left w:val="nil"/>
              <w:bottom w:val="single" w:sz="4" w:space="0" w:color="A9D08E"/>
              <w:right w:val="nil"/>
            </w:tcBorders>
            <w:noWrap/>
            <w:vAlign w:val="bottom"/>
            <w:hideMark/>
          </w:tcPr>
          <w:p w14:paraId="5E88B3B6"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6</w:t>
            </w:r>
          </w:p>
        </w:tc>
        <w:tc>
          <w:tcPr>
            <w:tcW w:w="1154" w:type="dxa"/>
            <w:tcBorders>
              <w:top w:val="single" w:sz="4" w:space="0" w:color="A9D08E"/>
              <w:left w:val="nil"/>
              <w:bottom w:val="single" w:sz="4" w:space="0" w:color="A9D08E"/>
              <w:right w:val="nil"/>
            </w:tcBorders>
            <w:noWrap/>
            <w:vAlign w:val="bottom"/>
            <w:hideMark/>
          </w:tcPr>
          <w:p w14:paraId="3D63398A"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8</w:t>
            </w:r>
          </w:p>
        </w:tc>
        <w:tc>
          <w:tcPr>
            <w:tcW w:w="2017" w:type="dxa"/>
            <w:tcBorders>
              <w:top w:val="single" w:sz="4" w:space="0" w:color="A9D08E"/>
              <w:left w:val="nil"/>
              <w:bottom w:val="single" w:sz="4" w:space="0" w:color="A9D08E"/>
              <w:right w:val="single" w:sz="4" w:space="0" w:color="A9D08E"/>
            </w:tcBorders>
            <w:noWrap/>
            <w:vAlign w:val="bottom"/>
            <w:hideMark/>
          </w:tcPr>
          <w:p w14:paraId="22A3369B"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10</w:t>
            </w:r>
          </w:p>
        </w:tc>
      </w:tr>
      <w:tr w:rsidR="000B1819" w:rsidRPr="000B1819" w14:paraId="34DEE848" w14:textId="77777777" w:rsidTr="000B1819">
        <w:trPr>
          <w:trHeight w:val="377"/>
        </w:trPr>
        <w:tc>
          <w:tcPr>
            <w:tcW w:w="2654" w:type="dxa"/>
            <w:tcBorders>
              <w:top w:val="single" w:sz="4" w:space="0" w:color="A9D08E"/>
              <w:left w:val="single" w:sz="4" w:space="0" w:color="A9D08E"/>
              <w:bottom w:val="single" w:sz="4" w:space="0" w:color="A9D08E"/>
              <w:right w:val="nil"/>
            </w:tcBorders>
            <w:shd w:val="clear" w:color="E2EFDA" w:fill="E2EFDA"/>
            <w:vAlign w:val="bottom"/>
            <w:hideMark/>
          </w:tcPr>
          <w:p w14:paraId="496918AC" w14:textId="77777777" w:rsidR="000B1819" w:rsidRPr="000B1819" w:rsidRDefault="000B1819" w:rsidP="000B1819">
            <w:pPr>
              <w:spacing w:after="0" w:line="240" w:lineRule="auto"/>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1 – Negligible&lt;</w:t>
            </w:r>
            <w:proofErr w:type="spellStart"/>
            <w:r w:rsidRPr="000B1819">
              <w:rPr>
                <w:rFonts w:ascii="Calibri" w:eastAsia="Times New Roman" w:hAnsi="Calibri" w:cs="Calibri"/>
                <w:color w:val="000000"/>
                <w:kern w:val="0"/>
                <w:lang w:eastAsia="en-ZA"/>
                <w14:ligatures w14:val="none"/>
              </w:rPr>
              <w:t>br</w:t>
            </w:r>
            <w:proofErr w:type="spellEnd"/>
            <w:r w:rsidRPr="000B1819">
              <w:rPr>
                <w:rFonts w:ascii="Calibri" w:eastAsia="Times New Roman" w:hAnsi="Calibri" w:cs="Calibri"/>
                <w:color w:val="000000"/>
                <w:kern w:val="0"/>
                <w:lang w:eastAsia="en-ZA"/>
                <w14:ligatures w14:val="none"/>
              </w:rPr>
              <w:t>&gt;"(No injury near miss)"</w:t>
            </w:r>
          </w:p>
        </w:tc>
        <w:tc>
          <w:tcPr>
            <w:tcW w:w="1053" w:type="dxa"/>
            <w:tcBorders>
              <w:top w:val="single" w:sz="4" w:space="0" w:color="A9D08E"/>
              <w:left w:val="nil"/>
              <w:bottom w:val="single" w:sz="4" w:space="0" w:color="A9D08E"/>
              <w:right w:val="nil"/>
            </w:tcBorders>
            <w:shd w:val="clear" w:color="E2EFDA" w:fill="E2EFDA"/>
            <w:noWrap/>
            <w:vAlign w:val="bottom"/>
            <w:hideMark/>
          </w:tcPr>
          <w:p w14:paraId="5FE4533A"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1</w:t>
            </w:r>
          </w:p>
        </w:tc>
        <w:tc>
          <w:tcPr>
            <w:tcW w:w="1376" w:type="dxa"/>
            <w:tcBorders>
              <w:top w:val="single" w:sz="4" w:space="0" w:color="A9D08E"/>
              <w:left w:val="nil"/>
              <w:bottom w:val="single" w:sz="4" w:space="0" w:color="A9D08E"/>
              <w:right w:val="nil"/>
            </w:tcBorders>
            <w:shd w:val="clear" w:color="E2EFDA" w:fill="E2EFDA"/>
            <w:noWrap/>
            <w:vAlign w:val="bottom"/>
            <w:hideMark/>
          </w:tcPr>
          <w:p w14:paraId="5559C29E"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2</w:t>
            </w:r>
          </w:p>
        </w:tc>
        <w:tc>
          <w:tcPr>
            <w:tcW w:w="1380" w:type="dxa"/>
            <w:tcBorders>
              <w:top w:val="single" w:sz="4" w:space="0" w:color="A9D08E"/>
              <w:left w:val="nil"/>
              <w:bottom w:val="single" w:sz="4" w:space="0" w:color="A9D08E"/>
              <w:right w:val="nil"/>
            </w:tcBorders>
            <w:shd w:val="clear" w:color="E2EFDA" w:fill="E2EFDA"/>
            <w:noWrap/>
            <w:vAlign w:val="bottom"/>
            <w:hideMark/>
          </w:tcPr>
          <w:p w14:paraId="6F8C0C79"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3</w:t>
            </w:r>
          </w:p>
        </w:tc>
        <w:tc>
          <w:tcPr>
            <w:tcW w:w="1154" w:type="dxa"/>
            <w:tcBorders>
              <w:top w:val="single" w:sz="4" w:space="0" w:color="A9D08E"/>
              <w:left w:val="nil"/>
              <w:bottom w:val="single" w:sz="4" w:space="0" w:color="A9D08E"/>
              <w:right w:val="nil"/>
            </w:tcBorders>
            <w:shd w:val="clear" w:color="E2EFDA" w:fill="E2EFDA"/>
            <w:noWrap/>
            <w:vAlign w:val="bottom"/>
            <w:hideMark/>
          </w:tcPr>
          <w:p w14:paraId="6AC77F6E"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4</w:t>
            </w:r>
          </w:p>
        </w:tc>
        <w:tc>
          <w:tcPr>
            <w:tcW w:w="2017" w:type="dxa"/>
            <w:tcBorders>
              <w:top w:val="single" w:sz="4" w:space="0" w:color="A9D08E"/>
              <w:left w:val="nil"/>
              <w:bottom w:val="single" w:sz="4" w:space="0" w:color="A9D08E"/>
              <w:right w:val="single" w:sz="4" w:space="0" w:color="A9D08E"/>
            </w:tcBorders>
            <w:shd w:val="clear" w:color="E2EFDA" w:fill="E2EFDA"/>
            <w:noWrap/>
            <w:vAlign w:val="bottom"/>
            <w:hideMark/>
          </w:tcPr>
          <w:p w14:paraId="02709A5F" w14:textId="77777777" w:rsidR="000B1819" w:rsidRPr="000B1819" w:rsidRDefault="000B1819" w:rsidP="000B1819">
            <w:pPr>
              <w:spacing w:after="0" w:line="240" w:lineRule="auto"/>
              <w:jc w:val="right"/>
              <w:rPr>
                <w:rFonts w:ascii="Calibri" w:eastAsia="Times New Roman" w:hAnsi="Calibri" w:cs="Calibri"/>
                <w:color w:val="000000"/>
                <w:kern w:val="0"/>
                <w:lang w:eastAsia="en-ZA"/>
                <w14:ligatures w14:val="none"/>
              </w:rPr>
            </w:pPr>
            <w:r w:rsidRPr="000B1819">
              <w:rPr>
                <w:rFonts w:ascii="Calibri" w:eastAsia="Times New Roman" w:hAnsi="Calibri" w:cs="Calibri"/>
                <w:color w:val="000000"/>
                <w:kern w:val="0"/>
                <w:lang w:eastAsia="en-ZA"/>
                <w14:ligatures w14:val="none"/>
              </w:rPr>
              <w:t>5</w:t>
            </w:r>
          </w:p>
        </w:tc>
      </w:tr>
    </w:tbl>
    <w:p w14:paraId="1BB30FC5" w14:textId="77777777" w:rsidR="000B1819" w:rsidRDefault="000B1819" w:rsidP="000456DC">
      <w:pPr>
        <w:pBdr>
          <w:top w:val="single" w:sz="2" w:space="0" w:color="E3E3E3"/>
          <w:left w:val="single" w:sz="2" w:space="0" w:color="E3E3E3"/>
          <w:bottom w:val="single" w:sz="2" w:space="0" w:color="E3E3E3"/>
          <w:right w:val="single" w:sz="2" w:space="0" w:color="E3E3E3"/>
        </w:pBdr>
        <w:shd w:val="clear" w:color="auto" w:fill="FFFFFF"/>
        <w:spacing w:after="0" w:line="240" w:lineRule="auto"/>
        <w:outlineLvl w:val="2"/>
        <w:rPr>
          <w:rFonts w:ascii="Arial" w:eastAsia="Times New Roman" w:hAnsi="Arial" w:cs="Arial"/>
          <w:b/>
          <w:bCs/>
          <w:color w:val="2C2C36"/>
          <w:kern w:val="0"/>
          <w:sz w:val="24"/>
          <w:szCs w:val="24"/>
          <w:bdr w:val="single" w:sz="2" w:space="0" w:color="E3E3E3" w:frame="1"/>
          <w:lang w:eastAsia="en-ZA"/>
          <w14:ligatures w14:val="none"/>
        </w:rPr>
      </w:pPr>
    </w:p>
    <w:p w14:paraId="074F81C1" w14:textId="77777777" w:rsidR="000456DC" w:rsidRPr="000456DC" w:rsidRDefault="000456DC" w:rsidP="000456D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111827"/>
          <w:spacing w:val="5"/>
          <w:kern w:val="0"/>
          <w:sz w:val="24"/>
          <w:szCs w:val="24"/>
          <w:bdr w:val="single" w:sz="2" w:space="0" w:color="E3E3E3" w:frame="1"/>
          <w:lang w:eastAsia="en-ZA"/>
          <w14:ligatures w14:val="none"/>
        </w:rPr>
        <w:t>Risk Level Interpretation</w:t>
      </w:r>
      <w:r w:rsidRPr="000456DC">
        <w:rPr>
          <w:rFonts w:ascii="Arial" w:eastAsia="Times New Roman" w:hAnsi="Arial" w:cs="Arial"/>
          <w:color w:val="2C2C36"/>
          <w:spacing w:val="5"/>
          <w:kern w:val="0"/>
          <w:sz w:val="24"/>
          <w:szCs w:val="24"/>
          <w:lang w:eastAsia="en-ZA"/>
          <w14:ligatures w14:val="none"/>
        </w:rPr>
        <w:t>:</w:t>
      </w:r>
    </w:p>
    <w:p w14:paraId="10317E3E" w14:textId="77777777" w:rsidR="000456DC" w:rsidRPr="000456DC" w:rsidRDefault="000456DC" w:rsidP="000456DC">
      <w:pPr>
        <w:numPr>
          <w:ilvl w:val="0"/>
          <w:numId w:val="5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111827"/>
          <w:spacing w:val="5"/>
          <w:kern w:val="0"/>
          <w:sz w:val="24"/>
          <w:szCs w:val="24"/>
          <w:bdr w:val="single" w:sz="2" w:space="0" w:color="E3E3E3" w:frame="1"/>
          <w:lang w:eastAsia="en-ZA"/>
          <w14:ligatures w14:val="none"/>
        </w:rPr>
        <w:t>1–5</w:t>
      </w:r>
      <w:r w:rsidRPr="000456DC">
        <w:rPr>
          <w:rFonts w:ascii="Arial" w:eastAsia="Times New Roman" w:hAnsi="Arial" w:cs="Arial"/>
          <w:color w:val="2C2C36"/>
          <w:spacing w:val="5"/>
          <w:kern w:val="0"/>
          <w:sz w:val="24"/>
          <w:szCs w:val="24"/>
          <w:lang w:eastAsia="en-ZA"/>
          <w14:ligatures w14:val="none"/>
        </w:rPr>
        <w:t>: Low Risk → Monitor</w:t>
      </w:r>
    </w:p>
    <w:p w14:paraId="55C4BBAE" w14:textId="77777777" w:rsidR="000456DC" w:rsidRPr="000456DC" w:rsidRDefault="000456DC" w:rsidP="000456DC">
      <w:pPr>
        <w:numPr>
          <w:ilvl w:val="0"/>
          <w:numId w:val="5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111827"/>
          <w:spacing w:val="5"/>
          <w:kern w:val="0"/>
          <w:sz w:val="24"/>
          <w:szCs w:val="24"/>
          <w:bdr w:val="single" w:sz="2" w:space="0" w:color="E3E3E3" w:frame="1"/>
          <w:lang w:eastAsia="en-ZA"/>
          <w14:ligatures w14:val="none"/>
        </w:rPr>
        <w:t>6–10</w:t>
      </w:r>
      <w:r w:rsidRPr="000456DC">
        <w:rPr>
          <w:rFonts w:ascii="Arial" w:eastAsia="Times New Roman" w:hAnsi="Arial" w:cs="Arial"/>
          <w:color w:val="2C2C36"/>
          <w:spacing w:val="5"/>
          <w:kern w:val="0"/>
          <w:sz w:val="24"/>
          <w:szCs w:val="24"/>
          <w:lang w:eastAsia="en-ZA"/>
          <w14:ligatures w14:val="none"/>
        </w:rPr>
        <w:t>: Moderate Risk → Implement controls within 30 days</w:t>
      </w:r>
    </w:p>
    <w:p w14:paraId="7760F406" w14:textId="77777777" w:rsidR="000456DC" w:rsidRPr="000456DC" w:rsidRDefault="000456DC" w:rsidP="000456DC">
      <w:pPr>
        <w:numPr>
          <w:ilvl w:val="0"/>
          <w:numId w:val="5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111827"/>
          <w:spacing w:val="5"/>
          <w:kern w:val="0"/>
          <w:sz w:val="24"/>
          <w:szCs w:val="24"/>
          <w:bdr w:val="single" w:sz="2" w:space="0" w:color="E3E3E3" w:frame="1"/>
          <w:lang w:eastAsia="en-ZA"/>
          <w14:ligatures w14:val="none"/>
        </w:rPr>
        <w:t>11–15</w:t>
      </w:r>
      <w:r w:rsidRPr="000456DC">
        <w:rPr>
          <w:rFonts w:ascii="Arial" w:eastAsia="Times New Roman" w:hAnsi="Arial" w:cs="Arial"/>
          <w:color w:val="2C2C36"/>
          <w:spacing w:val="5"/>
          <w:kern w:val="0"/>
          <w:sz w:val="24"/>
          <w:szCs w:val="24"/>
          <w:lang w:eastAsia="en-ZA"/>
          <w14:ligatures w14:val="none"/>
        </w:rPr>
        <w:t>: High Risk → Implement controls within 14 days</w:t>
      </w:r>
    </w:p>
    <w:p w14:paraId="5D7E8702" w14:textId="77777777" w:rsidR="000456DC" w:rsidRPr="000456DC" w:rsidRDefault="000456DC" w:rsidP="000456DC">
      <w:pPr>
        <w:numPr>
          <w:ilvl w:val="0"/>
          <w:numId w:val="5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111827"/>
          <w:spacing w:val="5"/>
          <w:kern w:val="0"/>
          <w:sz w:val="24"/>
          <w:szCs w:val="24"/>
          <w:bdr w:val="single" w:sz="2" w:space="0" w:color="E3E3E3" w:frame="1"/>
          <w:lang w:eastAsia="en-ZA"/>
          <w14:ligatures w14:val="none"/>
        </w:rPr>
        <w:t>16–25</w:t>
      </w:r>
      <w:r w:rsidRPr="000456DC">
        <w:rPr>
          <w:rFonts w:ascii="Arial" w:eastAsia="Times New Roman" w:hAnsi="Arial" w:cs="Arial"/>
          <w:color w:val="2C2C36"/>
          <w:spacing w:val="5"/>
          <w:kern w:val="0"/>
          <w:sz w:val="24"/>
          <w:szCs w:val="24"/>
          <w:lang w:eastAsia="en-ZA"/>
          <w14:ligatures w14:val="none"/>
        </w:rPr>
        <w:t xml:space="preserve">: Extreme Risk → </w:t>
      </w:r>
      <w:r w:rsidRPr="000456DC">
        <w:rPr>
          <w:rFonts w:ascii="Arial" w:eastAsia="Times New Roman" w:hAnsi="Arial" w:cs="Arial"/>
          <w:color w:val="111827"/>
          <w:spacing w:val="5"/>
          <w:kern w:val="0"/>
          <w:sz w:val="24"/>
          <w:szCs w:val="24"/>
          <w:bdr w:val="single" w:sz="2" w:space="0" w:color="E3E3E3" w:frame="1"/>
          <w:lang w:eastAsia="en-ZA"/>
          <w14:ligatures w14:val="none"/>
        </w:rPr>
        <w:t>STOP WORK</w:t>
      </w:r>
      <w:r w:rsidRPr="000456DC">
        <w:rPr>
          <w:rFonts w:ascii="Arial" w:eastAsia="Times New Roman" w:hAnsi="Arial" w:cs="Arial"/>
          <w:color w:val="2C2C36"/>
          <w:spacing w:val="5"/>
          <w:kern w:val="0"/>
          <w:sz w:val="24"/>
          <w:szCs w:val="24"/>
          <w:lang w:eastAsia="en-ZA"/>
          <w14:ligatures w14:val="none"/>
        </w:rPr>
        <w:t xml:space="preserve"> until controls in place</w:t>
      </w:r>
    </w:p>
    <w:p w14:paraId="5A0E493E" w14:textId="2D59A3F1" w:rsidR="000456DC" w:rsidRDefault="000456DC"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66CE252" w14:textId="77777777" w:rsidR="000B1819" w:rsidRDefault="000B1819"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8775630" w14:textId="77777777" w:rsidR="000B1819" w:rsidRDefault="000B1819"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7B8BD5E" w14:textId="77777777" w:rsidR="000B1819" w:rsidRDefault="000B1819"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9027F7C" w14:textId="77777777" w:rsidR="000B1819" w:rsidRDefault="000B1819"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52ECDA1" w14:textId="77777777" w:rsidR="000B1819" w:rsidRDefault="000B1819"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5F2F83E" w14:textId="77777777" w:rsidR="000B1819" w:rsidRDefault="000B1819"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D862E0D" w14:textId="77777777" w:rsidR="000B1819" w:rsidRDefault="000B1819"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CB11E52" w14:textId="77777777" w:rsidR="000B1819" w:rsidRDefault="000B1819"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95646AE" w14:textId="77777777" w:rsidR="000B1819" w:rsidRDefault="000B1819"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4F199B69" w14:textId="77777777" w:rsidR="000B1819" w:rsidRDefault="000B1819"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DF6BE48" w14:textId="77777777" w:rsidR="000B1819" w:rsidRPr="000456DC" w:rsidRDefault="000B1819"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D796AB4" w14:textId="77777777" w:rsidR="00C00ACD" w:rsidRDefault="00C00ACD" w:rsidP="000456DC">
      <w:pPr>
        <w:pBdr>
          <w:top w:val="single" w:sz="2" w:space="0" w:color="E3E3E3"/>
          <w:left w:val="single" w:sz="2" w:space="0" w:color="E3E3E3"/>
          <w:bottom w:val="single" w:sz="2" w:space="0" w:color="E3E3E3"/>
          <w:right w:val="single" w:sz="2" w:space="0" w:color="E3E3E3"/>
        </w:pBdr>
        <w:shd w:val="clear" w:color="auto" w:fill="FFFFFF"/>
        <w:spacing w:after="0" w:line="240" w:lineRule="auto"/>
        <w:outlineLvl w:val="2"/>
        <w:rPr>
          <w:rFonts w:ascii="Arial" w:eastAsia="Times New Roman" w:hAnsi="Arial" w:cs="Arial"/>
          <w:color w:val="2C2C36"/>
          <w:spacing w:val="5"/>
          <w:kern w:val="0"/>
          <w:sz w:val="24"/>
          <w:szCs w:val="24"/>
          <w:bdr w:val="single" w:sz="2" w:space="0" w:color="E3E3E3" w:frame="1"/>
          <w:lang w:eastAsia="en-ZA"/>
          <w14:ligatures w14:val="none"/>
        </w:rPr>
        <w:sectPr w:rsidR="00C00ACD" w:rsidSect="00D27922">
          <w:footerReference w:type="default" r:id="rId7"/>
          <w:pgSz w:w="11906" w:h="16838"/>
          <w:pgMar w:top="1440" w:right="1440" w:bottom="1440" w:left="1440" w:header="708" w:footer="708" w:gutter="0"/>
          <w:cols w:space="708"/>
          <w:docGrid w:linePitch="360"/>
        </w:sectPr>
      </w:pPr>
    </w:p>
    <w:p w14:paraId="711CB07A" w14:textId="77777777" w:rsidR="000456DC" w:rsidRPr="000456DC" w:rsidRDefault="000456DC" w:rsidP="000456DC">
      <w:pPr>
        <w:pBdr>
          <w:top w:val="single" w:sz="2" w:space="0" w:color="E3E3E3"/>
          <w:left w:val="single" w:sz="2" w:space="0" w:color="E3E3E3"/>
          <w:bottom w:val="single" w:sz="2" w:space="0" w:color="E3E3E3"/>
          <w:right w:val="single" w:sz="2" w:space="0" w:color="E3E3E3"/>
        </w:pBdr>
        <w:shd w:val="clear" w:color="auto" w:fill="FFFFFF"/>
        <w:spacing w:after="0" w:line="240" w:lineRule="auto"/>
        <w:outlineLvl w:val="2"/>
        <w:rPr>
          <w:rFonts w:ascii="Arial" w:eastAsia="Times New Roman" w:hAnsi="Arial" w:cs="Arial"/>
          <w:b/>
          <w:bCs/>
          <w:color w:val="2C2C36"/>
          <w:kern w:val="0"/>
          <w:sz w:val="24"/>
          <w:szCs w:val="24"/>
          <w:lang w:eastAsia="en-ZA"/>
          <w14:ligatures w14:val="none"/>
        </w:rPr>
      </w:pPr>
      <w:r w:rsidRPr="000456DC">
        <w:rPr>
          <w:rFonts w:ascii="Arial" w:eastAsia="Times New Roman" w:hAnsi="Arial" w:cs="Arial"/>
          <w:color w:val="2C2C36"/>
          <w:spacing w:val="5"/>
          <w:kern w:val="0"/>
          <w:sz w:val="24"/>
          <w:szCs w:val="24"/>
          <w:bdr w:val="single" w:sz="2" w:space="0" w:color="E3E3E3" w:frame="1"/>
          <w:lang w:eastAsia="en-ZA"/>
          <w14:ligatures w14:val="none"/>
        </w:rPr>
        <w:lastRenderedPageBreak/>
        <w:t>5. HAZARD IDENTIFICATION &amp; RISK ASSESSMENT REGISTER</w:t>
      </w:r>
    </w:p>
    <w:p w14:paraId="74AB3A2B" w14:textId="77777777" w:rsidR="000456DC" w:rsidRDefault="000456DC" w:rsidP="000456DC">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8F91A8"/>
          <w:spacing w:val="5"/>
          <w:kern w:val="0"/>
          <w:sz w:val="21"/>
          <w:szCs w:val="21"/>
          <w:lang w:eastAsia="en-ZA"/>
          <w14:ligatures w14:val="none"/>
        </w:rPr>
      </w:pPr>
      <w:r w:rsidRPr="000456DC">
        <w:rPr>
          <w:rFonts w:ascii="Arial" w:eastAsia="Times New Roman" w:hAnsi="Arial" w:cs="Arial"/>
          <w:i/>
          <w:iCs/>
          <w:color w:val="8F91A8"/>
          <w:spacing w:val="5"/>
          <w:kern w:val="0"/>
          <w:sz w:val="24"/>
          <w:szCs w:val="24"/>
          <w:bdr w:val="single" w:sz="2" w:space="0" w:color="E3E3E3" w:frame="1"/>
          <w:lang w:eastAsia="en-ZA"/>
          <w14:ligatures w14:val="none"/>
        </w:rPr>
        <w:t>Complete one row per task, area, or hazard. Attach additional sheets if needed.</w:t>
      </w:r>
      <w:r w:rsidRPr="000456DC">
        <w:rPr>
          <w:rFonts w:ascii="Arial" w:eastAsia="Times New Roman" w:hAnsi="Arial" w:cs="Arial"/>
          <w:color w:val="8F91A8"/>
          <w:spacing w:val="5"/>
          <w:kern w:val="0"/>
          <w:sz w:val="21"/>
          <w:szCs w:val="21"/>
          <w:lang w:eastAsia="en-ZA"/>
          <w14:ligatures w14:val="none"/>
        </w:rPr>
        <w:t xml:space="preserve"> </w:t>
      </w:r>
    </w:p>
    <w:p w14:paraId="4A8B7413" w14:textId="031D7E0D" w:rsidR="00C00ACD" w:rsidRPr="00C00ACD" w:rsidRDefault="00C00ACD" w:rsidP="000456DC">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sz w:val="16"/>
          <w:szCs w:val="16"/>
        </w:rPr>
      </w:pPr>
      <w:r w:rsidRPr="00C00ACD">
        <w:rPr>
          <w:rFonts w:ascii="Arial" w:eastAsia="Times New Roman" w:hAnsi="Arial" w:cs="Arial"/>
          <w:color w:val="8F91A8"/>
          <w:spacing w:val="5"/>
          <w:kern w:val="0"/>
          <w:sz w:val="16"/>
          <w:szCs w:val="16"/>
          <w:lang w:eastAsia="en-ZA"/>
          <w14:ligatures w14:val="none"/>
        </w:rPr>
        <w:fldChar w:fldCharType="begin"/>
      </w:r>
      <w:r w:rsidRPr="00C00ACD">
        <w:rPr>
          <w:rFonts w:ascii="Arial" w:eastAsia="Times New Roman" w:hAnsi="Arial" w:cs="Arial"/>
          <w:color w:val="8F91A8"/>
          <w:spacing w:val="5"/>
          <w:kern w:val="0"/>
          <w:sz w:val="16"/>
          <w:szCs w:val="16"/>
          <w:lang w:eastAsia="en-ZA"/>
          <w14:ligatures w14:val="none"/>
        </w:rPr>
        <w:instrText xml:space="preserve"> LINK Excel.Sheet.12 "Book1" "table-1ed37eb6-77f1-4c9b-be (2)!R2C1:R10C14" \a \f 5 \h  \* MERGEFORMAT </w:instrText>
      </w:r>
      <w:r w:rsidRPr="00C00ACD">
        <w:rPr>
          <w:rFonts w:ascii="Arial" w:eastAsia="Times New Roman" w:hAnsi="Arial" w:cs="Arial"/>
          <w:color w:val="8F91A8"/>
          <w:spacing w:val="5"/>
          <w:kern w:val="0"/>
          <w:sz w:val="16"/>
          <w:szCs w:val="16"/>
          <w:lang w:eastAsia="en-ZA"/>
          <w14:ligatures w14:val="none"/>
        </w:rPr>
        <w:fldChar w:fldCharType="separate"/>
      </w:r>
    </w:p>
    <w:tbl>
      <w:tblPr>
        <w:tblStyle w:val="GridTable5Dark-Accent6"/>
        <w:tblW w:w="14198" w:type="dxa"/>
        <w:tblLook w:val="04A0" w:firstRow="1" w:lastRow="0" w:firstColumn="1" w:lastColumn="0" w:noHBand="0" w:noVBand="1"/>
      </w:tblPr>
      <w:tblGrid>
        <w:gridCol w:w="489"/>
        <w:gridCol w:w="977"/>
        <w:gridCol w:w="1058"/>
        <w:gridCol w:w="1582"/>
        <w:gridCol w:w="1188"/>
        <w:gridCol w:w="1080"/>
        <w:gridCol w:w="1066"/>
        <w:gridCol w:w="919"/>
        <w:gridCol w:w="850"/>
        <w:gridCol w:w="932"/>
        <w:gridCol w:w="1478"/>
        <w:gridCol w:w="1276"/>
        <w:gridCol w:w="1067"/>
        <w:gridCol w:w="1375"/>
      </w:tblGrid>
      <w:tr w:rsidR="00C00ACD" w:rsidRPr="00C00ACD" w14:paraId="749FB6DB" w14:textId="77777777" w:rsidTr="00892317">
        <w:trPr>
          <w:cnfStyle w:val="100000000000" w:firstRow="1" w:lastRow="0" w:firstColumn="0" w:lastColumn="0" w:oddVBand="0" w:evenVBand="0" w:oddHBand="0" w:evenHBand="0" w:firstRowFirstColumn="0" w:firstRowLastColumn="0" w:lastRowFirstColumn="0" w:lastRowLastColumn="0"/>
          <w:trHeight w:val="1653"/>
        </w:trPr>
        <w:tc>
          <w:tcPr>
            <w:cnfStyle w:val="001000000000" w:firstRow="0" w:lastRow="0" w:firstColumn="1" w:lastColumn="0" w:oddVBand="0" w:evenVBand="0" w:oddHBand="0" w:evenHBand="0" w:firstRowFirstColumn="0" w:firstRowLastColumn="0" w:lastRowFirstColumn="0" w:lastRowLastColumn="0"/>
            <w:tcW w:w="489" w:type="dxa"/>
            <w:noWrap/>
            <w:hideMark/>
          </w:tcPr>
          <w:p w14:paraId="3FAB5E10" w14:textId="04083950"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No.</w:t>
            </w:r>
          </w:p>
        </w:tc>
        <w:tc>
          <w:tcPr>
            <w:tcW w:w="977" w:type="dxa"/>
            <w:hideMark/>
          </w:tcPr>
          <w:p w14:paraId="2C445877"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Work Area / Task</w:t>
            </w:r>
          </w:p>
        </w:tc>
        <w:tc>
          <w:tcPr>
            <w:tcW w:w="1058" w:type="dxa"/>
            <w:noWrap/>
            <w:hideMark/>
          </w:tcPr>
          <w:p w14:paraId="5502A01A"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Hazard Identified</w:t>
            </w:r>
          </w:p>
        </w:tc>
        <w:tc>
          <w:tcPr>
            <w:tcW w:w="1582" w:type="dxa"/>
            <w:hideMark/>
          </w:tcPr>
          <w:p w14:paraId="60C4DB3D"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Hazard Type "(Mechanical, Chemical, Biological, Ergonomic, Environmental, Psychosocial)"</w:t>
            </w:r>
          </w:p>
        </w:tc>
        <w:tc>
          <w:tcPr>
            <w:tcW w:w="1188" w:type="dxa"/>
            <w:hideMark/>
          </w:tcPr>
          <w:p w14:paraId="7B1B8C2C"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Who Might Be Harmed?</w:t>
            </w:r>
          </w:p>
        </w:tc>
        <w:tc>
          <w:tcPr>
            <w:tcW w:w="1080" w:type="dxa"/>
            <w:noWrap/>
            <w:hideMark/>
          </w:tcPr>
          <w:p w14:paraId="6ADD6C18"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Existing Controls</w:t>
            </w:r>
          </w:p>
        </w:tc>
        <w:tc>
          <w:tcPr>
            <w:tcW w:w="1066" w:type="dxa"/>
            <w:hideMark/>
          </w:tcPr>
          <w:p w14:paraId="4B88B527"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Likelihood (L)</w:t>
            </w:r>
          </w:p>
        </w:tc>
        <w:tc>
          <w:tcPr>
            <w:tcW w:w="919" w:type="dxa"/>
            <w:hideMark/>
          </w:tcPr>
          <w:p w14:paraId="569A6A50"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Severity (S)</w:t>
            </w:r>
          </w:p>
        </w:tc>
        <w:tc>
          <w:tcPr>
            <w:tcW w:w="850" w:type="dxa"/>
            <w:hideMark/>
          </w:tcPr>
          <w:p w14:paraId="7CED7466"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Risk Score (L×S)</w:t>
            </w:r>
          </w:p>
        </w:tc>
        <w:tc>
          <w:tcPr>
            <w:tcW w:w="932" w:type="dxa"/>
            <w:noWrap/>
            <w:hideMark/>
          </w:tcPr>
          <w:p w14:paraId="3C975821"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Risk Level</w:t>
            </w:r>
          </w:p>
        </w:tc>
        <w:tc>
          <w:tcPr>
            <w:tcW w:w="1478" w:type="dxa"/>
            <w:hideMark/>
          </w:tcPr>
          <w:p w14:paraId="151CB332"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Recommended Control Measures</w:t>
            </w:r>
          </w:p>
        </w:tc>
        <w:tc>
          <w:tcPr>
            <w:tcW w:w="1276" w:type="dxa"/>
            <w:hideMark/>
          </w:tcPr>
          <w:p w14:paraId="09134A67"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Responsible Person</w:t>
            </w:r>
          </w:p>
        </w:tc>
        <w:tc>
          <w:tcPr>
            <w:tcW w:w="1067" w:type="dxa"/>
            <w:noWrap/>
            <w:hideMark/>
          </w:tcPr>
          <w:p w14:paraId="4419FE9A"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Target Date</w:t>
            </w:r>
          </w:p>
        </w:tc>
        <w:tc>
          <w:tcPr>
            <w:tcW w:w="236" w:type="dxa"/>
            <w:hideMark/>
          </w:tcPr>
          <w:p w14:paraId="344921BA"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Status (Open/Closed)</w:t>
            </w:r>
          </w:p>
        </w:tc>
      </w:tr>
      <w:tr w:rsidR="00C00ACD" w:rsidRPr="00C00ACD" w14:paraId="2C8463DA" w14:textId="77777777" w:rsidTr="00C00ACD">
        <w:trPr>
          <w:cnfStyle w:val="000000100000" w:firstRow="0" w:lastRow="0" w:firstColumn="0" w:lastColumn="0" w:oddVBand="0" w:evenVBand="0" w:oddHBand="1" w:evenHBand="0" w:firstRowFirstColumn="0" w:firstRowLastColumn="0" w:lastRowFirstColumn="0" w:lastRowLastColumn="0"/>
          <w:trHeight w:val="1213"/>
        </w:trPr>
        <w:tc>
          <w:tcPr>
            <w:cnfStyle w:val="001000000000" w:firstRow="0" w:lastRow="0" w:firstColumn="1" w:lastColumn="0" w:oddVBand="0" w:evenVBand="0" w:oddHBand="0" w:evenHBand="0" w:firstRowFirstColumn="0" w:firstRowLastColumn="0" w:lastRowFirstColumn="0" w:lastRowLastColumn="0"/>
            <w:tcW w:w="489" w:type="dxa"/>
            <w:noWrap/>
            <w:hideMark/>
          </w:tcPr>
          <w:p w14:paraId="2E36EB0B"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1</w:t>
            </w:r>
          </w:p>
        </w:tc>
        <w:tc>
          <w:tcPr>
            <w:tcW w:w="977" w:type="dxa"/>
            <w:hideMark/>
          </w:tcPr>
          <w:p w14:paraId="0BE3C5AA"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Tractor Operation</w:t>
            </w:r>
          </w:p>
        </w:tc>
        <w:tc>
          <w:tcPr>
            <w:tcW w:w="1058" w:type="dxa"/>
            <w:noWrap/>
            <w:hideMark/>
          </w:tcPr>
          <w:p w14:paraId="3C22B4DE"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Rollover on slope</w:t>
            </w:r>
          </w:p>
        </w:tc>
        <w:tc>
          <w:tcPr>
            <w:tcW w:w="1582" w:type="dxa"/>
            <w:noWrap/>
            <w:hideMark/>
          </w:tcPr>
          <w:p w14:paraId="1A8185A3"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Mechanical / Environmental</w:t>
            </w:r>
          </w:p>
        </w:tc>
        <w:tc>
          <w:tcPr>
            <w:tcW w:w="1188" w:type="dxa"/>
            <w:hideMark/>
          </w:tcPr>
          <w:p w14:paraId="75F081A6"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Tractor operator</w:t>
            </w:r>
          </w:p>
        </w:tc>
        <w:tc>
          <w:tcPr>
            <w:tcW w:w="1080" w:type="dxa"/>
            <w:hideMark/>
          </w:tcPr>
          <w:p w14:paraId="26AAA96E"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ROPS fitted, seatbelt, training</w:t>
            </w:r>
          </w:p>
        </w:tc>
        <w:tc>
          <w:tcPr>
            <w:tcW w:w="1066" w:type="dxa"/>
            <w:noWrap/>
            <w:hideMark/>
          </w:tcPr>
          <w:p w14:paraId="7C3298A1"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3</w:t>
            </w:r>
          </w:p>
        </w:tc>
        <w:tc>
          <w:tcPr>
            <w:tcW w:w="919" w:type="dxa"/>
            <w:noWrap/>
            <w:hideMark/>
          </w:tcPr>
          <w:p w14:paraId="3C16571E"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5</w:t>
            </w:r>
          </w:p>
        </w:tc>
        <w:tc>
          <w:tcPr>
            <w:tcW w:w="850" w:type="dxa"/>
            <w:noWrap/>
            <w:hideMark/>
          </w:tcPr>
          <w:p w14:paraId="4018F2D7"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15</w:t>
            </w:r>
          </w:p>
        </w:tc>
        <w:tc>
          <w:tcPr>
            <w:tcW w:w="932" w:type="dxa"/>
            <w:noWrap/>
            <w:hideMark/>
          </w:tcPr>
          <w:p w14:paraId="1828ECE3"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High</w:t>
            </w:r>
          </w:p>
        </w:tc>
        <w:tc>
          <w:tcPr>
            <w:tcW w:w="1478" w:type="dxa"/>
            <w:hideMark/>
          </w:tcPr>
          <w:p w14:paraId="75147E94"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 Restrict speed on slopes&lt;</w:t>
            </w:r>
            <w:proofErr w:type="spellStart"/>
            <w:r w:rsidRPr="00C00ACD">
              <w:rPr>
                <w:rFonts w:ascii="Arial" w:eastAsia="Times New Roman" w:hAnsi="Arial" w:cs="Arial"/>
                <w:color w:val="8F91A8"/>
                <w:spacing w:val="5"/>
                <w:kern w:val="0"/>
                <w:sz w:val="16"/>
                <w:szCs w:val="16"/>
                <w:lang w:eastAsia="en-ZA"/>
                <w14:ligatures w14:val="none"/>
              </w:rPr>
              <w:t>br</w:t>
            </w:r>
            <w:proofErr w:type="spellEnd"/>
            <w:r w:rsidRPr="00C00ACD">
              <w:rPr>
                <w:rFonts w:ascii="Arial" w:eastAsia="Times New Roman" w:hAnsi="Arial" w:cs="Arial"/>
                <w:color w:val="8F91A8"/>
                <w:spacing w:val="5"/>
                <w:kern w:val="0"/>
                <w:sz w:val="16"/>
                <w:szCs w:val="16"/>
                <w:lang w:eastAsia="en-ZA"/>
                <w14:ligatures w14:val="none"/>
              </w:rPr>
              <w:t>&gt;- Mark unsafe zones&lt;</w:t>
            </w:r>
            <w:proofErr w:type="spellStart"/>
            <w:r w:rsidRPr="00C00ACD">
              <w:rPr>
                <w:rFonts w:ascii="Arial" w:eastAsia="Times New Roman" w:hAnsi="Arial" w:cs="Arial"/>
                <w:color w:val="8F91A8"/>
                <w:spacing w:val="5"/>
                <w:kern w:val="0"/>
                <w:sz w:val="16"/>
                <w:szCs w:val="16"/>
                <w:lang w:eastAsia="en-ZA"/>
                <w14:ligatures w14:val="none"/>
              </w:rPr>
              <w:t>br</w:t>
            </w:r>
            <w:proofErr w:type="spellEnd"/>
            <w:r w:rsidRPr="00C00ACD">
              <w:rPr>
                <w:rFonts w:ascii="Arial" w:eastAsia="Times New Roman" w:hAnsi="Arial" w:cs="Arial"/>
                <w:color w:val="8F91A8"/>
                <w:spacing w:val="5"/>
                <w:kern w:val="0"/>
                <w:sz w:val="16"/>
                <w:szCs w:val="16"/>
                <w:lang w:eastAsia="en-ZA"/>
                <w14:ligatures w14:val="none"/>
              </w:rPr>
              <w:t>&gt;- Refresher training</w:t>
            </w:r>
          </w:p>
        </w:tc>
        <w:tc>
          <w:tcPr>
            <w:tcW w:w="1276" w:type="dxa"/>
            <w:hideMark/>
          </w:tcPr>
          <w:p w14:paraId="2E48E3DC"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Farm Manager</w:t>
            </w:r>
          </w:p>
        </w:tc>
        <w:tc>
          <w:tcPr>
            <w:tcW w:w="1067" w:type="dxa"/>
            <w:noWrap/>
            <w:hideMark/>
          </w:tcPr>
          <w:p w14:paraId="3D5A3E92"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15/11/2025</w:t>
            </w:r>
          </w:p>
        </w:tc>
        <w:tc>
          <w:tcPr>
            <w:tcW w:w="236" w:type="dxa"/>
            <w:noWrap/>
            <w:hideMark/>
          </w:tcPr>
          <w:p w14:paraId="4A1F441A"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Open</w:t>
            </w:r>
          </w:p>
        </w:tc>
      </w:tr>
      <w:tr w:rsidR="00C00ACD" w:rsidRPr="00C00ACD" w14:paraId="7417C638" w14:textId="77777777" w:rsidTr="00C00ACD">
        <w:trPr>
          <w:trHeight w:val="1213"/>
        </w:trPr>
        <w:tc>
          <w:tcPr>
            <w:cnfStyle w:val="001000000000" w:firstRow="0" w:lastRow="0" w:firstColumn="1" w:lastColumn="0" w:oddVBand="0" w:evenVBand="0" w:oddHBand="0" w:evenHBand="0" w:firstRowFirstColumn="0" w:firstRowLastColumn="0" w:lastRowFirstColumn="0" w:lastRowLastColumn="0"/>
            <w:tcW w:w="489" w:type="dxa"/>
            <w:noWrap/>
            <w:hideMark/>
          </w:tcPr>
          <w:p w14:paraId="6DF763D4"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2</w:t>
            </w:r>
          </w:p>
        </w:tc>
        <w:tc>
          <w:tcPr>
            <w:tcW w:w="977" w:type="dxa"/>
            <w:hideMark/>
          </w:tcPr>
          <w:p w14:paraId="46BDC0B7"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Chemical Store</w:t>
            </w:r>
          </w:p>
        </w:tc>
        <w:tc>
          <w:tcPr>
            <w:tcW w:w="1058" w:type="dxa"/>
            <w:noWrap/>
            <w:hideMark/>
          </w:tcPr>
          <w:p w14:paraId="7896FA54"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Pesticide exposure</w:t>
            </w:r>
          </w:p>
        </w:tc>
        <w:tc>
          <w:tcPr>
            <w:tcW w:w="1582" w:type="dxa"/>
            <w:noWrap/>
            <w:hideMark/>
          </w:tcPr>
          <w:p w14:paraId="530E5E27"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Chemical</w:t>
            </w:r>
          </w:p>
        </w:tc>
        <w:tc>
          <w:tcPr>
            <w:tcW w:w="1188" w:type="dxa"/>
            <w:hideMark/>
          </w:tcPr>
          <w:p w14:paraId="693EDEE6"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Sprayer operator, storekeeper</w:t>
            </w:r>
          </w:p>
        </w:tc>
        <w:tc>
          <w:tcPr>
            <w:tcW w:w="1080" w:type="dxa"/>
            <w:hideMark/>
          </w:tcPr>
          <w:p w14:paraId="2BFA0A81"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SDS available, locked cabinet, gloves</w:t>
            </w:r>
          </w:p>
        </w:tc>
        <w:tc>
          <w:tcPr>
            <w:tcW w:w="1066" w:type="dxa"/>
            <w:noWrap/>
            <w:hideMark/>
          </w:tcPr>
          <w:p w14:paraId="3271AE63"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2</w:t>
            </w:r>
          </w:p>
        </w:tc>
        <w:tc>
          <w:tcPr>
            <w:tcW w:w="919" w:type="dxa"/>
            <w:noWrap/>
            <w:hideMark/>
          </w:tcPr>
          <w:p w14:paraId="4E3BD64B"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4</w:t>
            </w:r>
          </w:p>
        </w:tc>
        <w:tc>
          <w:tcPr>
            <w:tcW w:w="850" w:type="dxa"/>
            <w:noWrap/>
            <w:hideMark/>
          </w:tcPr>
          <w:p w14:paraId="6898DC47"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8</w:t>
            </w:r>
          </w:p>
        </w:tc>
        <w:tc>
          <w:tcPr>
            <w:tcW w:w="932" w:type="dxa"/>
            <w:noWrap/>
            <w:hideMark/>
          </w:tcPr>
          <w:p w14:paraId="4B477240"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Moderate</w:t>
            </w:r>
          </w:p>
        </w:tc>
        <w:tc>
          <w:tcPr>
            <w:tcW w:w="1478" w:type="dxa"/>
            <w:hideMark/>
          </w:tcPr>
          <w:p w14:paraId="0EF6CEA7"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 Install ventilation&lt;</w:t>
            </w:r>
            <w:proofErr w:type="spellStart"/>
            <w:r w:rsidRPr="00C00ACD">
              <w:rPr>
                <w:rFonts w:ascii="Arial" w:eastAsia="Times New Roman" w:hAnsi="Arial" w:cs="Arial"/>
                <w:color w:val="8F91A8"/>
                <w:spacing w:val="5"/>
                <w:kern w:val="0"/>
                <w:sz w:val="16"/>
                <w:szCs w:val="16"/>
                <w:lang w:eastAsia="en-ZA"/>
                <w14:ligatures w14:val="none"/>
              </w:rPr>
              <w:t>br</w:t>
            </w:r>
            <w:proofErr w:type="spellEnd"/>
            <w:r w:rsidRPr="00C00ACD">
              <w:rPr>
                <w:rFonts w:ascii="Arial" w:eastAsia="Times New Roman" w:hAnsi="Arial" w:cs="Arial"/>
                <w:color w:val="8F91A8"/>
                <w:spacing w:val="5"/>
                <w:kern w:val="0"/>
                <w:sz w:val="16"/>
                <w:szCs w:val="16"/>
                <w:lang w:eastAsia="en-ZA"/>
                <w14:ligatures w14:val="none"/>
              </w:rPr>
              <w:t>&gt;- Issue respirators&lt;</w:t>
            </w:r>
            <w:proofErr w:type="spellStart"/>
            <w:r w:rsidRPr="00C00ACD">
              <w:rPr>
                <w:rFonts w:ascii="Arial" w:eastAsia="Times New Roman" w:hAnsi="Arial" w:cs="Arial"/>
                <w:color w:val="8F91A8"/>
                <w:spacing w:val="5"/>
                <w:kern w:val="0"/>
                <w:sz w:val="16"/>
                <w:szCs w:val="16"/>
                <w:lang w:eastAsia="en-ZA"/>
                <w14:ligatures w14:val="none"/>
              </w:rPr>
              <w:t>br</w:t>
            </w:r>
            <w:proofErr w:type="spellEnd"/>
            <w:r w:rsidRPr="00C00ACD">
              <w:rPr>
                <w:rFonts w:ascii="Arial" w:eastAsia="Times New Roman" w:hAnsi="Arial" w:cs="Arial"/>
                <w:color w:val="8F91A8"/>
                <w:spacing w:val="5"/>
                <w:kern w:val="0"/>
                <w:sz w:val="16"/>
                <w:szCs w:val="16"/>
                <w:lang w:eastAsia="en-ZA"/>
                <w14:ligatures w14:val="none"/>
              </w:rPr>
              <w:t>&gt;- Monthly inspection</w:t>
            </w:r>
          </w:p>
        </w:tc>
        <w:tc>
          <w:tcPr>
            <w:tcW w:w="1276" w:type="dxa"/>
            <w:hideMark/>
          </w:tcPr>
          <w:p w14:paraId="2D62A87F"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Safety Officer</w:t>
            </w:r>
          </w:p>
        </w:tc>
        <w:tc>
          <w:tcPr>
            <w:tcW w:w="1067" w:type="dxa"/>
            <w:noWrap/>
            <w:hideMark/>
          </w:tcPr>
          <w:p w14:paraId="3CE6E315"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30/11/2025</w:t>
            </w:r>
          </w:p>
        </w:tc>
        <w:tc>
          <w:tcPr>
            <w:tcW w:w="236" w:type="dxa"/>
            <w:noWrap/>
            <w:hideMark/>
          </w:tcPr>
          <w:p w14:paraId="00A27965"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Open</w:t>
            </w:r>
          </w:p>
        </w:tc>
      </w:tr>
      <w:tr w:rsidR="00C00ACD" w:rsidRPr="00C00ACD" w14:paraId="4150FA6E" w14:textId="77777777" w:rsidTr="00C00ACD">
        <w:trPr>
          <w:cnfStyle w:val="000000100000" w:firstRow="0" w:lastRow="0" w:firstColumn="0" w:lastColumn="0" w:oddVBand="0" w:evenVBand="0" w:oddHBand="1" w:evenHBand="0" w:firstRowFirstColumn="0" w:firstRowLastColumn="0" w:lastRowFirstColumn="0" w:lastRowLastColumn="0"/>
          <w:trHeight w:val="1213"/>
        </w:trPr>
        <w:tc>
          <w:tcPr>
            <w:cnfStyle w:val="001000000000" w:firstRow="0" w:lastRow="0" w:firstColumn="1" w:lastColumn="0" w:oddVBand="0" w:evenVBand="0" w:oddHBand="0" w:evenHBand="0" w:firstRowFirstColumn="0" w:firstRowLastColumn="0" w:lastRowFirstColumn="0" w:lastRowLastColumn="0"/>
            <w:tcW w:w="489" w:type="dxa"/>
            <w:noWrap/>
            <w:hideMark/>
          </w:tcPr>
          <w:p w14:paraId="4F1C4AD4"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3</w:t>
            </w:r>
          </w:p>
        </w:tc>
        <w:tc>
          <w:tcPr>
            <w:tcW w:w="977" w:type="dxa"/>
            <w:hideMark/>
          </w:tcPr>
          <w:p w14:paraId="0B6F8F65"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Cattle Handling</w:t>
            </w:r>
          </w:p>
        </w:tc>
        <w:tc>
          <w:tcPr>
            <w:tcW w:w="1058" w:type="dxa"/>
            <w:noWrap/>
            <w:hideMark/>
          </w:tcPr>
          <w:p w14:paraId="51DCCA24"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Kick/crush injury</w:t>
            </w:r>
          </w:p>
        </w:tc>
        <w:tc>
          <w:tcPr>
            <w:tcW w:w="1582" w:type="dxa"/>
            <w:noWrap/>
            <w:hideMark/>
          </w:tcPr>
          <w:p w14:paraId="1E43A69D"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Biological / Mechanical</w:t>
            </w:r>
          </w:p>
        </w:tc>
        <w:tc>
          <w:tcPr>
            <w:tcW w:w="1188" w:type="dxa"/>
            <w:hideMark/>
          </w:tcPr>
          <w:p w14:paraId="245B9F37"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Livestock workers</w:t>
            </w:r>
          </w:p>
        </w:tc>
        <w:tc>
          <w:tcPr>
            <w:tcW w:w="1080" w:type="dxa"/>
            <w:hideMark/>
          </w:tcPr>
          <w:p w14:paraId="69F7D413"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Crush pen, 2-person rule</w:t>
            </w:r>
          </w:p>
        </w:tc>
        <w:tc>
          <w:tcPr>
            <w:tcW w:w="1066" w:type="dxa"/>
            <w:noWrap/>
            <w:hideMark/>
          </w:tcPr>
          <w:p w14:paraId="638FC799"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4</w:t>
            </w:r>
          </w:p>
        </w:tc>
        <w:tc>
          <w:tcPr>
            <w:tcW w:w="919" w:type="dxa"/>
            <w:noWrap/>
            <w:hideMark/>
          </w:tcPr>
          <w:p w14:paraId="1DE92B99"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3</w:t>
            </w:r>
          </w:p>
        </w:tc>
        <w:tc>
          <w:tcPr>
            <w:tcW w:w="850" w:type="dxa"/>
            <w:noWrap/>
            <w:hideMark/>
          </w:tcPr>
          <w:p w14:paraId="153A5F75"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12</w:t>
            </w:r>
          </w:p>
        </w:tc>
        <w:tc>
          <w:tcPr>
            <w:tcW w:w="932" w:type="dxa"/>
            <w:noWrap/>
            <w:hideMark/>
          </w:tcPr>
          <w:p w14:paraId="7B6CBAEE"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High</w:t>
            </w:r>
          </w:p>
        </w:tc>
        <w:tc>
          <w:tcPr>
            <w:tcW w:w="1478" w:type="dxa"/>
            <w:hideMark/>
          </w:tcPr>
          <w:p w14:paraId="154C3BD8"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 Install non-slip flooring&lt;</w:t>
            </w:r>
            <w:proofErr w:type="spellStart"/>
            <w:r w:rsidRPr="00C00ACD">
              <w:rPr>
                <w:rFonts w:ascii="Arial" w:eastAsia="Times New Roman" w:hAnsi="Arial" w:cs="Arial"/>
                <w:color w:val="8F91A8"/>
                <w:spacing w:val="5"/>
                <w:kern w:val="0"/>
                <w:sz w:val="16"/>
                <w:szCs w:val="16"/>
                <w:lang w:eastAsia="en-ZA"/>
                <w14:ligatures w14:val="none"/>
              </w:rPr>
              <w:t>br</w:t>
            </w:r>
            <w:proofErr w:type="spellEnd"/>
            <w:r w:rsidRPr="00C00ACD">
              <w:rPr>
                <w:rFonts w:ascii="Arial" w:eastAsia="Times New Roman" w:hAnsi="Arial" w:cs="Arial"/>
                <w:color w:val="8F91A8"/>
                <w:spacing w:val="5"/>
                <w:kern w:val="0"/>
                <w:sz w:val="16"/>
                <w:szCs w:val="16"/>
                <w:lang w:eastAsia="en-ZA"/>
                <w14:ligatures w14:val="none"/>
              </w:rPr>
              <w:t>&gt;- Emergency release gate</w:t>
            </w:r>
          </w:p>
        </w:tc>
        <w:tc>
          <w:tcPr>
            <w:tcW w:w="1276" w:type="dxa"/>
            <w:hideMark/>
          </w:tcPr>
          <w:p w14:paraId="28A078DB"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Livestock Supervisor</w:t>
            </w:r>
          </w:p>
        </w:tc>
        <w:tc>
          <w:tcPr>
            <w:tcW w:w="1067" w:type="dxa"/>
            <w:noWrap/>
            <w:hideMark/>
          </w:tcPr>
          <w:p w14:paraId="2F49238E"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10/11/2025</w:t>
            </w:r>
          </w:p>
        </w:tc>
        <w:tc>
          <w:tcPr>
            <w:tcW w:w="236" w:type="dxa"/>
            <w:noWrap/>
            <w:hideMark/>
          </w:tcPr>
          <w:p w14:paraId="23E5C8B1"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Open</w:t>
            </w:r>
          </w:p>
        </w:tc>
      </w:tr>
      <w:tr w:rsidR="00C00ACD" w:rsidRPr="00C00ACD" w14:paraId="219E38E9" w14:textId="77777777" w:rsidTr="00C00ACD">
        <w:trPr>
          <w:trHeight w:val="1517"/>
        </w:trPr>
        <w:tc>
          <w:tcPr>
            <w:cnfStyle w:val="001000000000" w:firstRow="0" w:lastRow="0" w:firstColumn="1" w:lastColumn="0" w:oddVBand="0" w:evenVBand="0" w:oddHBand="0" w:evenHBand="0" w:firstRowFirstColumn="0" w:firstRowLastColumn="0" w:lastRowFirstColumn="0" w:lastRowLastColumn="0"/>
            <w:tcW w:w="489" w:type="dxa"/>
            <w:noWrap/>
            <w:hideMark/>
          </w:tcPr>
          <w:p w14:paraId="5AA4166A"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4</w:t>
            </w:r>
          </w:p>
        </w:tc>
        <w:tc>
          <w:tcPr>
            <w:tcW w:w="977" w:type="dxa"/>
            <w:noWrap/>
            <w:hideMark/>
          </w:tcPr>
          <w:p w14:paraId="63FCD325"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Grain Silo</w:t>
            </w:r>
          </w:p>
        </w:tc>
        <w:tc>
          <w:tcPr>
            <w:tcW w:w="1058" w:type="dxa"/>
            <w:hideMark/>
          </w:tcPr>
          <w:p w14:paraId="753D2F32"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Oxygen deficiency / engulfment</w:t>
            </w:r>
          </w:p>
        </w:tc>
        <w:tc>
          <w:tcPr>
            <w:tcW w:w="1582" w:type="dxa"/>
            <w:noWrap/>
            <w:hideMark/>
          </w:tcPr>
          <w:p w14:paraId="47487B90"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Environmental</w:t>
            </w:r>
          </w:p>
        </w:tc>
        <w:tc>
          <w:tcPr>
            <w:tcW w:w="1188" w:type="dxa"/>
            <w:hideMark/>
          </w:tcPr>
          <w:p w14:paraId="42B91A74"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Maintenance worker</w:t>
            </w:r>
          </w:p>
        </w:tc>
        <w:tc>
          <w:tcPr>
            <w:tcW w:w="1080" w:type="dxa"/>
            <w:hideMark/>
          </w:tcPr>
          <w:p w14:paraId="5238B77F"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“Do not enter” sign</w:t>
            </w:r>
          </w:p>
        </w:tc>
        <w:tc>
          <w:tcPr>
            <w:tcW w:w="1066" w:type="dxa"/>
            <w:noWrap/>
            <w:hideMark/>
          </w:tcPr>
          <w:p w14:paraId="64E4576E"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2</w:t>
            </w:r>
          </w:p>
        </w:tc>
        <w:tc>
          <w:tcPr>
            <w:tcW w:w="919" w:type="dxa"/>
            <w:noWrap/>
            <w:hideMark/>
          </w:tcPr>
          <w:p w14:paraId="26FAFE10"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5</w:t>
            </w:r>
          </w:p>
        </w:tc>
        <w:tc>
          <w:tcPr>
            <w:tcW w:w="850" w:type="dxa"/>
            <w:noWrap/>
            <w:hideMark/>
          </w:tcPr>
          <w:p w14:paraId="05F18342"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10</w:t>
            </w:r>
          </w:p>
        </w:tc>
        <w:tc>
          <w:tcPr>
            <w:tcW w:w="932" w:type="dxa"/>
            <w:noWrap/>
            <w:hideMark/>
          </w:tcPr>
          <w:p w14:paraId="1D452D7B"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Moderate</w:t>
            </w:r>
          </w:p>
        </w:tc>
        <w:tc>
          <w:tcPr>
            <w:tcW w:w="1478" w:type="dxa"/>
            <w:hideMark/>
          </w:tcPr>
          <w:p w14:paraId="01EE8B7F"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 Confined space permit system&lt;</w:t>
            </w:r>
            <w:proofErr w:type="spellStart"/>
            <w:r w:rsidRPr="00C00ACD">
              <w:rPr>
                <w:rFonts w:ascii="Arial" w:eastAsia="Times New Roman" w:hAnsi="Arial" w:cs="Arial"/>
                <w:color w:val="8F91A8"/>
                <w:spacing w:val="5"/>
                <w:kern w:val="0"/>
                <w:sz w:val="16"/>
                <w:szCs w:val="16"/>
                <w:lang w:eastAsia="en-ZA"/>
                <w14:ligatures w14:val="none"/>
              </w:rPr>
              <w:t>br</w:t>
            </w:r>
            <w:proofErr w:type="spellEnd"/>
            <w:r w:rsidRPr="00C00ACD">
              <w:rPr>
                <w:rFonts w:ascii="Arial" w:eastAsia="Times New Roman" w:hAnsi="Arial" w:cs="Arial"/>
                <w:color w:val="8F91A8"/>
                <w:spacing w:val="5"/>
                <w:kern w:val="0"/>
                <w:sz w:val="16"/>
                <w:szCs w:val="16"/>
                <w:lang w:eastAsia="en-ZA"/>
                <w14:ligatures w14:val="none"/>
              </w:rPr>
              <w:t>&gt;- Atmospheric testing kit&lt;</w:t>
            </w:r>
            <w:proofErr w:type="spellStart"/>
            <w:r w:rsidRPr="00C00ACD">
              <w:rPr>
                <w:rFonts w:ascii="Arial" w:eastAsia="Times New Roman" w:hAnsi="Arial" w:cs="Arial"/>
                <w:color w:val="8F91A8"/>
                <w:spacing w:val="5"/>
                <w:kern w:val="0"/>
                <w:sz w:val="16"/>
                <w:szCs w:val="16"/>
                <w:lang w:eastAsia="en-ZA"/>
                <w14:ligatures w14:val="none"/>
              </w:rPr>
              <w:t>br</w:t>
            </w:r>
            <w:proofErr w:type="spellEnd"/>
            <w:r w:rsidRPr="00C00ACD">
              <w:rPr>
                <w:rFonts w:ascii="Arial" w:eastAsia="Times New Roman" w:hAnsi="Arial" w:cs="Arial"/>
                <w:color w:val="8F91A8"/>
                <w:spacing w:val="5"/>
                <w:kern w:val="0"/>
                <w:sz w:val="16"/>
                <w:szCs w:val="16"/>
                <w:lang w:eastAsia="en-ZA"/>
                <w14:ligatures w14:val="none"/>
              </w:rPr>
              <w:t>&gt;- Rescue harness</w:t>
            </w:r>
          </w:p>
        </w:tc>
        <w:tc>
          <w:tcPr>
            <w:tcW w:w="1276" w:type="dxa"/>
            <w:hideMark/>
          </w:tcPr>
          <w:p w14:paraId="376A4960"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Safety Officer</w:t>
            </w:r>
          </w:p>
        </w:tc>
        <w:tc>
          <w:tcPr>
            <w:tcW w:w="1067" w:type="dxa"/>
            <w:noWrap/>
            <w:hideMark/>
          </w:tcPr>
          <w:p w14:paraId="038DB13C"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20/11/2025</w:t>
            </w:r>
          </w:p>
        </w:tc>
        <w:tc>
          <w:tcPr>
            <w:tcW w:w="236" w:type="dxa"/>
            <w:noWrap/>
            <w:hideMark/>
          </w:tcPr>
          <w:p w14:paraId="6DD50E9B"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Open</w:t>
            </w:r>
          </w:p>
        </w:tc>
      </w:tr>
      <w:tr w:rsidR="00C00ACD" w:rsidRPr="00C00ACD" w14:paraId="73856D8A" w14:textId="77777777" w:rsidTr="00C00ACD">
        <w:trPr>
          <w:cnfStyle w:val="000000100000" w:firstRow="0" w:lastRow="0" w:firstColumn="0" w:lastColumn="0" w:oddVBand="0" w:evenVBand="0" w:oddHBand="1" w:evenHBand="0" w:firstRowFirstColumn="0" w:firstRowLastColumn="0" w:lastRowFirstColumn="0" w:lastRowLastColumn="0"/>
          <w:trHeight w:val="1213"/>
        </w:trPr>
        <w:tc>
          <w:tcPr>
            <w:cnfStyle w:val="001000000000" w:firstRow="0" w:lastRow="0" w:firstColumn="1" w:lastColumn="0" w:oddVBand="0" w:evenVBand="0" w:oddHBand="0" w:evenHBand="0" w:firstRowFirstColumn="0" w:firstRowLastColumn="0" w:lastRowFirstColumn="0" w:lastRowLastColumn="0"/>
            <w:tcW w:w="489" w:type="dxa"/>
            <w:noWrap/>
            <w:hideMark/>
          </w:tcPr>
          <w:p w14:paraId="4DFA0C00"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lastRenderedPageBreak/>
              <w:t>5</w:t>
            </w:r>
          </w:p>
        </w:tc>
        <w:tc>
          <w:tcPr>
            <w:tcW w:w="977" w:type="dxa"/>
            <w:noWrap/>
            <w:hideMark/>
          </w:tcPr>
          <w:p w14:paraId="0CAB2F2D"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Workshop</w:t>
            </w:r>
          </w:p>
        </w:tc>
        <w:tc>
          <w:tcPr>
            <w:tcW w:w="1058" w:type="dxa"/>
            <w:hideMark/>
          </w:tcPr>
          <w:p w14:paraId="1E3D764A"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Unguarded PTO shaft</w:t>
            </w:r>
          </w:p>
        </w:tc>
        <w:tc>
          <w:tcPr>
            <w:tcW w:w="1582" w:type="dxa"/>
            <w:noWrap/>
            <w:hideMark/>
          </w:tcPr>
          <w:p w14:paraId="36EFBD6A"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Mechanical</w:t>
            </w:r>
          </w:p>
        </w:tc>
        <w:tc>
          <w:tcPr>
            <w:tcW w:w="1188" w:type="dxa"/>
            <w:noWrap/>
            <w:hideMark/>
          </w:tcPr>
          <w:p w14:paraId="26425EC1"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Mechanic</w:t>
            </w:r>
          </w:p>
        </w:tc>
        <w:tc>
          <w:tcPr>
            <w:tcW w:w="1080" w:type="dxa"/>
            <w:noWrap/>
            <w:hideMark/>
          </w:tcPr>
          <w:p w14:paraId="5B39E462"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Visual inspection</w:t>
            </w:r>
          </w:p>
        </w:tc>
        <w:tc>
          <w:tcPr>
            <w:tcW w:w="1066" w:type="dxa"/>
            <w:noWrap/>
            <w:hideMark/>
          </w:tcPr>
          <w:p w14:paraId="56FB6E60"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3</w:t>
            </w:r>
          </w:p>
        </w:tc>
        <w:tc>
          <w:tcPr>
            <w:tcW w:w="919" w:type="dxa"/>
            <w:noWrap/>
            <w:hideMark/>
          </w:tcPr>
          <w:p w14:paraId="06C62C80"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4</w:t>
            </w:r>
          </w:p>
        </w:tc>
        <w:tc>
          <w:tcPr>
            <w:tcW w:w="850" w:type="dxa"/>
            <w:noWrap/>
            <w:hideMark/>
          </w:tcPr>
          <w:p w14:paraId="7BA5D2E2"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12</w:t>
            </w:r>
          </w:p>
        </w:tc>
        <w:tc>
          <w:tcPr>
            <w:tcW w:w="932" w:type="dxa"/>
            <w:noWrap/>
            <w:hideMark/>
          </w:tcPr>
          <w:p w14:paraId="239824A2"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High</w:t>
            </w:r>
          </w:p>
        </w:tc>
        <w:tc>
          <w:tcPr>
            <w:tcW w:w="1478" w:type="dxa"/>
            <w:hideMark/>
          </w:tcPr>
          <w:p w14:paraId="1EC2307F"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 Install fixed guard&lt;</w:t>
            </w:r>
            <w:proofErr w:type="spellStart"/>
            <w:r w:rsidRPr="00C00ACD">
              <w:rPr>
                <w:rFonts w:ascii="Arial" w:eastAsia="Times New Roman" w:hAnsi="Arial" w:cs="Arial"/>
                <w:color w:val="8F91A8"/>
                <w:spacing w:val="5"/>
                <w:kern w:val="0"/>
                <w:sz w:val="16"/>
                <w:szCs w:val="16"/>
                <w:lang w:eastAsia="en-ZA"/>
                <w14:ligatures w14:val="none"/>
              </w:rPr>
              <w:t>br</w:t>
            </w:r>
            <w:proofErr w:type="spellEnd"/>
            <w:r w:rsidRPr="00C00ACD">
              <w:rPr>
                <w:rFonts w:ascii="Arial" w:eastAsia="Times New Roman" w:hAnsi="Arial" w:cs="Arial"/>
                <w:color w:val="8F91A8"/>
                <w:spacing w:val="5"/>
                <w:kern w:val="0"/>
                <w:sz w:val="16"/>
                <w:szCs w:val="16"/>
                <w:lang w:eastAsia="en-ZA"/>
                <w14:ligatures w14:val="none"/>
              </w:rPr>
              <w:t>&gt;- LOTO procedure enforcement</w:t>
            </w:r>
          </w:p>
        </w:tc>
        <w:tc>
          <w:tcPr>
            <w:tcW w:w="1276" w:type="dxa"/>
            <w:hideMark/>
          </w:tcPr>
          <w:p w14:paraId="1ACB4338"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Workshop Foreman</w:t>
            </w:r>
          </w:p>
        </w:tc>
        <w:tc>
          <w:tcPr>
            <w:tcW w:w="1067" w:type="dxa"/>
            <w:noWrap/>
            <w:hideMark/>
          </w:tcPr>
          <w:p w14:paraId="02DE6EF9"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05/11/2025</w:t>
            </w:r>
          </w:p>
        </w:tc>
        <w:tc>
          <w:tcPr>
            <w:tcW w:w="236" w:type="dxa"/>
            <w:noWrap/>
            <w:hideMark/>
          </w:tcPr>
          <w:p w14:paraId="2A53FFB4"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Open</w:t>
            </w:r>
          </w:p>
        </w:tc>
      </w:tr>
      <w:tr w:rsidR="00C00ACD" w:rsidRPr="00C00ACD" w14:paraId="69DB752B" w14:textId="77777777" w:rsidTr="00C00ACD">
        <w:trPr>
          <w:trHeight w:val="1213"/>
        </w:trPr>
        <w:tc>
          <w:tcPr>
            <w:cnfStyle w:val="001000000000" w:firstRow="0" w:lastRow="0" w:firstColumn="1" w:lastColumn="0" w:oddVBand="0" w:evenVBand="0" w:oddHBand="0" w:evenHBand="0" w:firstRowFirstColumn="0" w:firstRowLastColumn="0" w:lastRowFirstColumn="0" w:lastRowLastColumn="0"/>
            <w:tcW w:w="489" w:type="dxa"/>
            <w:noWrap/>
            <w:hideMark/>
          </w:tcPr>
          <w:p w14:paraId="60C82D1C"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6</w:t>
            </w:r>
          </w:p>
        </w:tc>
        <w:tc>
          <w:tcPr>
            <w:tcW w:w="977" w:type="dxa"/>
            <w:hideMark/>
          </w:tcPr>
          <w:p w14:paraId="7A776D40"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Field Work (Summer)</w:t>
            </w:r>
          </w:p>
        </w:tc>
        <w:tc>
          <w:tcPr>
            <w:tcW w:w="1058" w:type="dxa"/>
            <w:noWrap/>
            <w:hideMark/>
          </w:tcPr>
          <w:p w14:paraId="52A72789"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Heat stress</w:t>
            </w:r>
          </w:p>
        </w:tc>
        <w:tc>
          <w:tcPr>
            <w:tcW w:w="1582" w:type="dxa"/>
            <w:noWrap/>
            <w:hideMark/>
          </w:tcPr>
          <w:p w14:paraId="71A49333"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Environmental</w:t>
            </w:r>
          </w:p>
        </w:tc>
        <w:tc>
          <w:tcPr>
            <w:tcW w:w="1188" w:type="dxa"/>
            <w:hideMark/>
          </w:tcPr>
          <w:p w14:paraId="51B002F6"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All field workers</w:t>
            </w:r>
          </w:p>
        </w:tc>
        <w:tc>
          <w:tcPr>
            <w:tcW w:w="1080" w:type="dxa"/>
            <w:noWrap/>
            <w:hideMark/>
          </w:tcPr>
          <w:p w14:paraId="686E85E2"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Water available</w:t>
            </w:r>
          </w:p>
        </w:tc>
        <w:tc>
          <w:tcPr>
            <w:tcW w:w="1066" w:type="dxa"/>
            <w:noWrap/>
            <w:hideMark/>
          </w:tcPr>
          <w:p w14:paraId="73132C3B"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4</w:t>
            </w:r>
          </w:p>
        </w:tc>
        <w:tc>
          <w:tcPr>
            <w:tcW w:w="919" w:type="dxa"/>
            <w:noWrap/>
            <w:hideMark/>
          </w:tcPr>
          <w:p w14:paraId="4194BA4F"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2</w:t>
            </w:r>
          </w:p>
        </w:tc>
        <w:tc>
          <w:tcPr>
            <w:tcW w:w="850" w:type="dxa"/>
            <w:noWrap/>
            <w:hideMark/>
          </w:tcPr>
          <w:p w14:paraId="01BC51AE"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8</w:t>
            </w:r>
          </w:p>
        </w:tc>
        <w:tc>
          <w:tcPr>
            <w:tcW w:w="932" w:type="dxa"/>
            <w:noWrap/>
            <w:hideMark/>
          </w:tcPr>
          <w:p w14:paraId="30961FAF"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Moderate</w:t>
            </w:r>
          </w:p>
        </w:tc>
        <w:tc>
          <w:tcPr>
            <w:tcW w:w="1478" w:type="dxa"/>
            <w:hideMark/>
          </w:tcPr>
          <w:p w14:paraId="0A4A3B25"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 Provide shaded rest area&lt;</w:t>
            </w:r>
            <w:proofErr w:type="spellStart"/>
            <w:r w:rsidRPr="00C00ACD">
              <w:rPr>
                <w:rFonts w:ascii="Arial" w:eastAsia="Times New Roman" w:hAnsi="Arial" w:cs="Arial"/>
                <w:color w:val="8F91A8"/>
                <w:spacing w:val="5"/>
                <w:kern w:val="0"/>
                <w:sz w:val="16"/>
                <w:szCs w:val="16"/>
                <w:lang w:eastAsia="en-ZA"/>
                <w14:ligatures w14:val="none"/>
              </w:rPr>
              <w:t>br</w:t>
            </w:r>
            <w:proofErr w:type="spellEnd"/>
            <w:r w:rsidRPr="00C00ACD">
              <w:rPr>
                <w:rFonts w:ascii="Arial" w:eastAsia="Times New Roman" w:hAnsi="Arial" w:cs="Arial"/>
                <w:color w:val="8F91A8"/>
                <w:spacing w:val="5"/>
                <w:kern w:val="0"/>
                <w:sz w:val="16"/>
                <w:szCs w:val="16"/>
                <w:lang w:eastAsia="en-ZA"/>
                <w14:ligatures w14:val="none"/>
              </w:rPr>
              <w:t xml:space="preserve">&gt;- Adjust work hours (6–11 </w:t>
            </w:r>
            <w:proofErr w:type="gramStart"/>
            <w:r w:rsidRPr="00C00ACD">
              <w:rPr>
                <w:rFonts w:ascii="Arial" w:eastAsia="Times New Roman" w:hAnsi="Arial" w:cs="Arial"/>
                <w:color w:val="8F91A8"/>
                <w:spacing w:val="5"/>
                <w:kern w:val="0"/>
                <w:sz w:val="16"/>
                <w:szCs w:val="16"/>
                <w:lang w:eastAsia="en-ZA"/>
                <w14:ligatures w14:val="none"/>
              </w:rPr>
              <w:t>AM)&lt;</w:t>
            </w:r>
            <w:proofErr w:type="spellStart"/>
            <w:proofErr w:type="gramEnd"/>
            <w:r w:rsidRPr="00C00ACD">
              <w:rPr>
                <w:rFonts w:ascii="Arial" w:eastAsia="Times New Roman" w:hAnsi="Arial" w:cs="Arial"/>
                <w:color w:val="8F91A8"/>
                <w:spacing w:val="5"/>
                <w:kern w:val="0"/>
                <w:sz w:val="16"/>
                <w:szCs w:val="16"/>
                <w:lang w:eastAsia="en-ZA"/>
                <w14:ligatures w14:val="none"/>
              </w:rPr>
              <w:t>br</w:t>
            </w:r>
            <w:proofErr w:type="spellEnd"/>
            <w:r w:rsidRPr="00C00ACD">
              <w:rPr>
                <w:rFonts w:ascii="Arial" w:eastAsia="Times New Roman" w:hAnsi="Arial" w:cs="Arial"/>
                <w:color w:val="8F91A8"/>
                <w:spacing w:val="5"/>
                <w:kern w:val="0"/>
                <w:sz w:val="16"/>
                <w:szCs w:val="16"/>
                <w:lang w:eastAsia="en-ZA"/>
                <w14:ligatures w14:val="none"/>
              </w:rPr>
              <w:t>&gt;- Heat stress training</w:t>
            </w:r>
          </w:p>
        </w:tc>
        <w:tc>
          <w:tcPr>
            <w:tcW w:w="1276" w:type="dxa"/>
            <w:hideMark/>
          </w:tcPr>
          <w:p w14:paraId="5CCBB841"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Farm Manager</w:t>
            </w:r>
          </w:p>
        </w:tc>
        <w:tc>
          <w:tcPr>
            <w:tcW w:w="1067" w:type="dxa"/>
            <w:noWrap/>
            <w:hideMark/>
          </w:tcPr>
          <w:p w14:paraId="0E689033"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01/11/2025</w:t>
            </w:r>
          </w:p>
        </w:tc>
        <w:tc>
          <w:tcPr>
            <w:tcW w:w="236" w:type="dxa"/>
            <w:noWrap/>
            <w:hideMark/>
          </w:tcPr>
          <w:p w14:paraId="5C70AE4C"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Open</w:t>
            </w:r>
          </w:p>
        </w:tc>
      </w:tr>
      <w:tr w:rsidR="00C00ACD" w:rsidRPr="00C00ACD" w14:paraId="52658D41" w14:textId="77777777" w:rsidTr="00C00ACD">
        <w:trPr>
          <w:cnfStyle w:val="000000100000" w:firstRow="0" w:lastRow="0" w:firstColumn="0" w:lastColumn="0" w:oddVBand="0" w:evenVBand="0" w:oddHBand="1" w:evenHBand="0" w:firstRowFirstColumn="0" w:firstRowLastColumn="0" w:lastRowFirstColumn="0" w:lastRowLastColumn="0"/>
          <w:trHeight w:val="910"/>
        </w:trPr>
        <w:tc>
          <w:tcPr>
            <w:cnfStyle w:val="001000000000" w:firstRow="0" w:lastRow="0" w:firstColumn="1" w:lastColumn="0" w:oddVBand="0" w:evenVBand="0" w:oddHBand="0" w:evenHBand="0" w:firstRowFirstColumn="0" w:firstRowLastColumn="0" w:lastRowFirstColumn="0" w:lastRowLastColumn="0"/>
            <w:tcW w:w="489" w:type="dxa"/>
            <w:noWrap/>
            <w:hideMark/>
          </w:tcPr>
          <w:p w14:paraId="232AF17A"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7</w:t>
            </w:r>
          </w:p>
        </w:tc>
        <w:tc>
          <w:tcPr>
            <w:tcW w:w="977" w:type="dxa"/>
            <w:noWrap/>
            <w:hideMark/>
          </w:tcPr>
          <w:p w14:paraId="417E9CA7"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Manure Pit</w:t>
            </w:r>
          </w:p>
        </w:tc>
        <w:tc>
          <w:tcPr>
            <w:tcW w:w="1058" w:type="dxa"/>
            <w:noWrap/>
            <w:hideMark/>
          </w:tcPr>
          <w:p w14:paraId="314C8983"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Hydrogen sulphide (H</w:t>
            </w:r>
            <w:r w:rsidRPr="00C00ACD">
              <w:rPr>
                <w:rFonts w:ascii="Cambria Math" w:eastAsia="Times New Roman" w:hAnsi="Cambria Math" w:cs="Cambria Math"/>
                <w:color w:val="8F91A8"/>
                <w:spacing w:val="5"/>
                <w:kern w:val="0"/>
                <w:sz w:val="16"/>
                <w:szCs w:val="16"/>
                <w:lang w:eastAsia="en-ZA"/>
                <w14:ligatures w14:val="none"/>
              </w:rPr>
              <w:t>₂</w:t>
            </w:r>
            <w:r w:rsidRPr="00C00ACD">
              <w:rPr>
                <w:rFonts w:ascii="Arial" w:eastAsia="Times New Roman" w:hAnsi="Arial" w:cs="Arial"/>
                <w:color w:val="8F91A8"/>
                <w:spacing w:val="5"/>
                <w:kern w:val="0"/>
                <w:sz w:val="16"/>
                <w:szCs w:val="16"/>
                <w:lang w:eastAsia="en-ZA"/>
                <w14:ligatures w14:val="none"/>
              </w:rPr>
              <w:t>S) gas</w:t>
            </w:r>
          </w:p>
        </w:tc>
        <w:tc>
          <w:tcPr>
            <w:tcW w:w="1582" w:type="dxa"/>
            <w:noWrap/>
            <w:hideMark/>
          </w:tcPr>
          <w:p w14:paraId="60442E12"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Chemical / Biological</w:t>
            </w:r>
          </w:p>
        </w:tc>
        <w:tc>
          <w:tcPr>
            <w:tcW w:w="1188" w:type="dxa"/>
            <w:hideMark/>
          </w:tcPr>
          <w:p w14:paraId="32A84D52"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Worker cleaning pit</w:t>
            </w:r>
          </w:p>
        </w:tc>
        <w:tc>
          <w:tcPr>
            <w:tcW w:w="1080" w:type="dxa"/>
            <w:noWrap/>
            <w:hideMark/>
          </w:tcPr>
          <w:p w14:paraId="7DAB0206"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No controls</w:t>
            </w:r>
          </w:p>
        </w:tc>
        <w:tc>
          <w:tcPr>
            <w:tcW w:w="1066" w:type="dxa"/>
            <w:noWrap/>
            <w:hideMark/>
          </w:tcPr>
          <w:p w14:paraId="2479AC13"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3</w:t>
            </w:r>
          </w:p>
        </w:tc>
        <w:tc>
          <w:tcPr>
            <w:tcW w:w="919" w:type="dxa"/>
            <w:noWrap/>
            <w:hideMark/>
          </w:tcPr>
          <w:p w14:paraId="6ACB0D2C"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5</w:t>
            </w:r>
          </w:p>
        </w:tc>
        <w:tc>
          <w:tcPr>
            <w:tcW w:w="850" w:type="dxa"/>
            <w:noWrap/>
            <w:hideMark/>
          </w:tcPr>
          <w:p w14:paraId="0AC53AA3"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15</w:t>
            </w:r>
          </w:p>
        </w:tc>
        <w:tc>
          <w:tcPr>
            <w:tcW w:w="932" w:type="dxa"/>
            <w:noWrap/>
            <w:hideMark/>
          </w:tcPr>
          <w:p w14:paraId="4B673730"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High</w:t>
            </w:r>
          </w:p>
        </w:tc>
        <w:tc>
          <w:tcPr>
            <w:tcW w:w="1478" w:type="dxa"/>
            <w:hideMark/>
          </w:tcPr>
          <w:p w14:paraId="51BCFA36"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 STOP ENTRY&lt;</w:t>
            </w:r>
            <w:proofErr w:type="spellStart"/>
            <w:r w:rsidRPr="00C00ACD">
              <w:rPr>
                <w:rFonts w:ascii="Arial" w:eastAsia="Times New Roman" w:hAnsi="Arial" w:cs="Arial"/>
                <w:color w:val="8F91A8"/>
                <w:spacing w:val="5"/>
                <w:kern w:val="0"/>
                <w:sz w:val="16"/>
                <w:szCs w:val="16"/>
                <w:lang w:eastAsia="en-ZA"/>
                <w14:ligatures w14:val="none"/>
              </w:rPr>
              <w:t>br</w:t>
            </w:r>
            <w:proofErr w:type="spellEnd"/>
            <w:r w:rsidRPr="00C00ACD">
              <w:rPr>
                <w:rFonts w:ascii="Arial" w:eastAsia="Times New Roman" w:hAnsi="Arial" w:cs="Arial"/>
                <w:color w:val="8F91A8"/>
                <w:spacing w:val="5"/>
                <w:kern w:val="0"/>
                <w:sz w:val="16"/>
                <w:szCs w:val="16"/>
                <w:lang w:eastAsia="en-ZA"/>
                <w14:ligatures w14:val="none"/>
              </w:rPr>
              <w:t>&gt;- Use external pump&lt;</w:t>
            </w:r>
            <w:proofErr w:type="spellStart"/>
            <w:r w:rsidRPr="00C00ACD">
              <w:rPr>
                <w:rFonts w:ascii="Arial" w:eastAsia="Times New Roman" w:hAnsi="Arial" w:cs="Arial"/>
                <w:color w:val="8F91A8"/>
                <w:spacing w:val="5"/>
                <w:kern w:val="0"/>
                <w:sz w:val="16"/>
                <w:szCs w:val="16"/>
                <w:lang w:eastAsia="en-ZA"/>
                <w14:ligatures w14:val="none"/>
              </w:rPr>
              <w:t>br</w:t>
            </w:r>
            <w:proofErr w:type="spellEnd"/>
            <w:r w:rsidRPr="00C00ACD">
              <w:rPr>
                <w:rFonts w:ascii="Arial" w:eastAsia="Times New Roman" w:hAnsi="Arial" w:cs="Arial"/>
                <w:color w:val="8F91A8"/>
                <w:spacing w:val="5"/>
                <w:kern w:val="0"/>
                <w:sz w:val="16"/>
                <w:szCs w:val="16"/>
                <w:lang w:eastAsia="en-ZA"/>
                <w14:ligatures w14:val="none"/>
              </w:rPr>
              <w:t>&gt;- Gas detector required</w:t>
            </w:r>
          </w:p>
        </w:tc>
        <w:tc>
          <w:tcPr>
            <w:tcW w:w="1276" w:type="dxa"/>
            <w:hideMark/>
          </w:tcPr>
          <w:p w14:paraId="59D7D849"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Safety Officer</w:t>
            </w:r>
          </w:p>
        </w:tc>
        <w:tc>
          <w:tcPr>
            <w:tcW w:w="1067" w:type="dxa"/>
            <w:noWrap/>
            <w:hideMark/>
          </w:tcPr>
          <w:p w14:paraId="48914D39"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Immediate</w:t>
            </w:r>
          </w:p>
        </w:tc>
        <w:tc>
          <w:tcPr>
            <w:tcW w:w="236" w:type="dxa"/>
            <w:noWrap/>
            <w:hideMark/>
          </w:tcPr>
          <w:p w14:paraId="094C6258"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Open</w:t>
            </w:r>
          </w:p>
        </w:tc>
      </w:tr>
      <w:tr w:rsidR="00C00ACD" w:rsidRPr="00C00ACD" w14:paraId="5B3B3C1D" w14:textId="77777777" w:rsidTr="00C00ACD">
        <w:trPr>
          <w:trHeight w:val="303"/>
        </w:trPr>
        <w:tc>
          <w:tcPr>
            <w:cnfStyle w:val="001000000000" w:firstRow="0" w:lastRow="0" w:firstColumn="1" w:lastColumn="0" w:oddVBand="0" w:evenVBand="0" w:oddHBand="0" w:evenHBand="0" w:firstRowFirstColumn="0" w:firstRowLastColumn="0" w:lastRowFirstColumn="0" w:lastRowLastColumn="0"/>
            <w:tcW w:w="489" w:type="dxa"/>
            <w:noWrap/>
            <w:hideMark/>
          </w:tcPr>
          <w:p w14:paraId="1CE8D4CD"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w:t>
            </w:r>
          </w:p>
        </w:tc>
        <w:tc>
          <w:tcPr>
            <w:tcW w:w="977" w:type="dxa"/>
            <w:noWrap/>
            <w:hideMark/>
          </w:tcPr>
          <w:p w14:paraId="2B387C50"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w:t>
            </w:r>
          </w:p>
        </w:tc>
        <w:tc>
          <w:tcPr>
            <w:tcW w:w="1058" w:type="dxa"/>
            <w:noWrap/>
            <w:hideMark/>
          </w:tcPr>
          <w:p w14:paraId="3105D99D"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w:t>
            </w:r>
          </w:p>
        </w:tc>
        <w:tc>
          <w:tcPr>
            <w:tcW w:w="1582" w:type="dxa"/>
            <w:noWrap/>
            <w:hideMark/>
          </w:tcPr>
          <w:p w14:paraId="487A19A0"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w:t>
            </w:r>
          </w:p>
        </w:tc>
        <w:tc>
          <w:tcPr>
            <w:tcW w:w="1188" w:type="dxa"/>
            <w:noWrap/>
            <w:hideMark/>
          </w:tcPr>
          <w:p w14:paraId="0F35F4CE"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w:t>
            </w:r>
          </w:p>
        </w:tc>
        <w:tc>
          <w:tcPr>
            <w:tcW w:w="1080" w:type="dxa"/>
            <w:noWrap/>
            <w:hideMark/>
          </w:tcPr>
          <w:p w14:paraId="23FD48F9"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w:t>
            </w:r>
          </w:p>
        </w:tc>
        <w:tc>
          <w:tcPr>
            <w:tcW w:w="1066" w:type="dxa"/>
            <w:noWrap/>
            <w:hideMark/>
          </w:tcPr>
          <w:p w14:paraId="46E52C88"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w:t>
            </w:r>
          </w:p>
        </w:tc>
        <w:tc>
          <w:tcPr>
            <w:tcW w:w="919" w:type="dxa"/>
            <w:noWrap/>
            <w:hideMark/>
          </w:tcPr>
          <w:p w14:paraId="60EA4076"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w:t>
            </w:r>
          </w:p>
        </w:tc>
        <w:tc>
          <w:tcPr>
            <w:tcW w:w="850" w:type="dxa"/>
            <w:noWrap/>
            <w:hideMark/>
          </w:tcPr>
          <w:p w14:paraId="15B7CDA8"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w:t>
            </w:r>
          </w:p>
        </w:tc>
        <w:tc>
          <w:tcPr>
            <w:tcW w:w="932" w:type="dxa"/>
            <w:noWrap/>
            <w:hideMark/>
          </w:tcPr>
          <w:p w14:paraId="475950E4"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w:t>
            </w:r>
          </w:p>
        </w:tc>
        <w:tc>
          <w:tcPr>
            <w:tcW w:w="1478" w:type="dxa"/>
            <w:noWrap/>
            <w:hideMark/>
          </w:tcPr>
          <w:p w14:paraId="488110C5"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w:t>
            </w:r>
          </w:p>
        </w:tc>
        <w:tc>
          <w:tcPr>
            <w:tcW w:w="1276" w:type="dxa"/>
            <w:noWrap/>
            <w:hideMark/>
          </w:tcPr>
          <w:p w14:paraId="1A6D3C85"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w:t>
            </w:r>
          </w:p>
        </w:tc>
        <w:tc>
          <w:tcPr>
            <w:tcW w:w="1067" w:type="dxa"/>
            <w:noWrap/>
            <w:hideMark/>
          </w:tcPr>
          <w:p w14:paraId="6BB783D2"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w:t>
            </w:r>
          </w:p>
        </w:tc>
        <w:tc>
          <w:tcPr>
            <w:tcW w:w="236" w:type="dxa"/>
            <w:noWrap/>
            <w:hideMark/>
          </w:tcPr>
          <w:p w14:paraId="7A48F065" w14:textId="77777777" w:rsidR="00C00ACD" w:rsidRPr="00C00ACD" w:rsidRDefault="00C00ACD" w:rsidP="00C00ACD">
            <w:pPr>
              <w:pBdr>
                <w:top w:val="single" w:sz="2" w:space="0" w:color="E3E3E3"/>
                <w:left w:val="single" w:sz="2" w:space="0" w:color="E3E3E3"/>
                <w:bottom w:val="single" w:sz="2" w:space="0" w:color="E3E3E3"/>
                <w:right w:val="single" w:sz="2" w:space="0" w:color="E3E3E3"/>
              </w:pBdr>
              <w:shd w:val="clear" w:color="auto" w:fill="FFFFFF"/>
              <w:spacing w:before="180" w:after="1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t>...</w:t>
            </w:r>
          </w:p>
        </w:tc>
      </w:tr>
    </w:tbl>
    <w:p w14:paraId="29D997D8" w14:textId="0A7E1442" w:rsidR="000B1819" w:rsidRPr="00C00ACD" w:rsidRDefault="00C00ACD" w:rsidP="000456DC">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8F91A8"/>
          <w:spacing w:val="5"/>
          <w:kern w:val="0"/>
          <w:sz w:val="16"/>
          <w:szCs w:val="16"/>
          <w:lang w:eastAsia="en-ZA"/>
          <w14:ligatures w14:val="none"/>
        </w:rPr>
      </w:pPr>
      <w:r w:rsidRPr="00C00ACD">
        <w:rPr>
          <w:rFonts w:ascii="Arial" w:eastAsia="Times New Roman" w:hAnsi="Arial" w:cs="Arial"/>
          <w:color w:val="8F91A8"/>
          <w:spacing w:val="5"/>
          <w:kern w:val="0"/>
          <w:sz w:val="16"/>
          <w:szCs w:val="16"/>
          <w:lang w:eastAsia="en-ZA"/>
          <w14:ligatures w14:val="none"/>
        </w:rPr>
        <w:fldChar w:fldCharType="end"/>
      </w:r>
    </w:p>
    <w:p w14:paraId="55FF34C9" w14:textId="77777777" w:rsidR="00C00ACD" w:rsidRDefault="00C00ACD" w:rsidP="000456DC">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8F91A8"/>
          <w:spacing w:val="5"/>
          <w:kern w:val="0"/>
          <w:sz w:val="21"/>
          <w:szCs w:val="21"/>
          <w:lang w:eastAsia="en-ZA"/>
          <w14:ligatures w14:val="none"/>
        </w:rPr>
        <w:sectPr w:rsidR="00C00ACD" w:rsidSect="00C00ACD">
          <w:pgSz w:w="16838" w:h="11906" w:orient="landscape"/>
          <w:pgMar w:top="1440" w:right="1440" w:bottom="1440" w:left="1440" w:header="709" w:footer="709" w:gutter="0"/>
          <w:cols w:space="708"/>
          <w:docGrid w:linePitch="360"/>
        </w:sectPr>
      </w:pPr>
    </w:p>
    <w:p w14:paraId="38010521" w14:textId="77777777" w:rsidR="000456DC" w:rsidRPr="000456DC" w:rsidRDefault="000456DC" w:rsidP="000456D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8F91A8"/>
          <w:spacing w:val="5"/>
          <w:kern w:val="0"/>
          <w:sz w:val="24"/>
          <w:szCs w:val="24"/>
          <w:lang w:eastAsia="en-ZA"/>
          <w14:ligatures w14:val="none"/>
        </w:rPr>
      </w:pPr>
      <w:r w:rsidRPr="000456DC">
        <w:rPr>
          <w:rFonts w:ascii="Arial" w:eastAsia="Times New Roman" w:hAnsi="Arial" w:cs="Arial"/>
          <w:color w:val="8F91A8"/>
          <w:spacing w:val="5"/>
          <w:kern w:val="0"/>
          <w:sz w:val="24"/>
          <w:szCs w:val="24"/>
          <w:bdr w:val="single" w:sz="2" w:space="0" w:color="E3E3E3" w:frame="1"/>
          <w:lang w:eastAsia="en-ZA"/>
          <w14:ligatures w14:val="none"/>
        </w:rPr>
        <w:lastRenderedPageBreak/>
        <w:t>Hazard Types Key</w:t>
      </w:r>
      <w:r w:rsidRPr="000456DC">
        <w:rPr>
          <w:rFonts w:ascii="Arial" w:eastAsia="Times New Roman" w:hAnsi="Arial" w:cs="Arial"/>
          <w:color w:val="8F91A8"/>
          <w:spacing w:val="5"/>
          <w:kern w:val="0"/>
          <w:sz w:val="24"/>
          <w:szCs w:val="24"/>
          <w:lang w:eastAsia="en-ZA"/>
          <w14:ligatures w14:val="none"/>
        </w:rPr>
        <w:t xml:space="preserve">: </w:t>
      </w:r>
    </w:p>
    <w:p w14:paraId="1A2E93EA" w14:textId="77777777" w:rsidR="000456DC" w:rsidRPr="000456DC" w:rsidRDefault="000456DC" w:rsidP="000456DC">
      <w:pPr>
        <w:numPr>
          <w:ilvl w:val="0"/>
          <w:numId w:val="5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8F91A8"/>
          <w:spacing w:val="5"/>
          <w:kern w:val="0"/>
          <w:sz w:val="24"/>
          <w:szCs w:val="24"/>
          <w:lang w:eastAsia="en-ZA"/>
          <w14:ligatures w14:val="none"/>
        </w:rPr>
      </w:pPr>
      <w:r w:rsidRPr="000456DC">
        <w:rPr>
          <w:rFonts w:ascii="Arial" w:eastAsia="Times New Roman" w:hAnsi="Arial" w:cs="Arial"/>
          <w:color w:val="8F91A8"/>
          <w:spacing w:val="5"/>
          <w:kern w:val="0"/>
          <w:sz w:val="24"/>
          <w:szCs w:val="24"/>
          <w:bdr w:val="single" w:sz="2" w:space="0" w:color="E3E3E3" w:frame="1"/>
          <w:lang w:eastAsia="en-ZA"/>
          <w14:ligatures w14:val="none"/>
        </w:rPr>
        <w:t>Mechanical</w:t>
      </w:r>
      <w:r w:rsidRPr="000456DC">
        <w:rPr>
          <w:rFonts w:ascii="Arial" w:eastAsia="Times New Roman" w:hAnsi="Arial" w:cs="Arial"/>
          <w:color w:val="8F91A8"/>
          <w:spacing w:val="5"/>
          <w:kern w:val="0"/>
          <w:sz w:val="24"/>
          <w:szCs w:val="24"/>
          <w:lang w:eastAsia="en-ZA"/>
          <w14:ligatures w14:val="none"/>
        </w:rPr>
        <w:t>: Moving parts, machinery, tools</w:t>
      </w:r>
    </w:p>
    <w:p w14:paraId="07ED3215" w14:textId="77777777" w:rsidR="000456DC" w:rsidRPr="000456DC" w:rsidRDefault="000456DC" w:rsidP="000456DC">
      <w:pPr>
        <w:numPr>
          <w:ilvl w:val="0"/>
          <w:numId w:val="5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8F91A8"/>
          <w:spacing w:val="5"/>
          <w:kern w:val="0"/>
          <w:sz w:val="24"/>
          <w:szCs w:val="24"/>
          <w:lang w:eastAsia="en-ZA"/>
          <w14:ligatures w14:val="none"/>
        </w:rPr>
      </w:pPr>
      <w:r w:rsidRPr="000456DC">
        <w:rPr>
          <w:rFonts w:ascii="Arial" w:eastAsia="Times New Roman" w:hAnsi="Arial" w:cs="Arial"/>
          <w:color w:val="8F91A8"/>
          <w:spacing w:val="5"/>
          <w:kern w:val="0"/>
          <w:sz w:val="24"/>
          <w:szCs w:val="24"/>
          <w:bdr w:val="single" w:sz="2" w:space="0" w:color="E3E3E3" w:frame="1"/>
          <w:lang w:eastAsia="en-ZA"/>
          <w14:ligatures w14:val="none"/>
        </w:rPr>
        <w:t>Chemical</w:t>
      </w:r>
      <w:r w:rsidRPr="000456DC">
        <w:rPr>
          <w:rFonts w:ascii="Arial" w:eastAsia="Times New Roman" w:hAnsi="Arial" w:cs="Arial"/>
          <w:color w:val="8F91A8"/>
          <w:spacing w:val="5"/>
          <w:kern w:val="0"/>
          <w:sz w:val="24"/>
          <w:szCs w:val="24"/>
          <w:lang w:eastAsia="en-ZA"/>
          <w14:ligatures w14:val="none"/>
        </w:rPr>
        <w:t>: Pesticides, fuels, fertilisers, dust</w:t>
      </w:r>
    </w:p>
    <w:p w14:paraId="31A6FA57" w14:textId="77777777" w:rsidR="000456DC" w:rsidRPr="000456DC" w:rsidRDefault="000456DC" w:rsidP="000456DC">
      <w:pPr>
        <w:numPr>
          <w:ilvl w:val="0"/>
          <w:numId w:val="5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8F91A8"/>
          <w:spacing w:val="5"/>
          <w:kern w:val="0"/>
          <w:sz w:val="24"/>
          <w:szCs w:val="24"/>
          <w:lang w:eastAsia="en-ZA"/>
          <w14:ligatures w14:val="none"/>
        </w:rPr>
      </w:pPr>
      <w:r w:rsidRPr="000456DC">
        <w:rPr>
          <w:rFonts w:ascii="Arial" w:eastAsia="Times New Roman" w:hAnsi="Arial" w:cs="Arial"/>
          <w:color w:val="8F91A8"/>
          <w:spacing w:val="5"/>
          <w:kern w:val="0"/>
          <w:sz w:val="24"/>
          <w:szCs w:val="24"/>
          <w:bdr w:val="single" w:sz="2" w:space="0" w:color="E3E3E3" w:frame="1"/>
          <w:lang w:eastAsia="en-ZA"/>
          <w14:ligatures w14:val="none"/>
        </w:rPr>
        <w:t>Biological</w:t>
      </w:r>
      <w:r w:rsidRPr="000456DC">
        <w:rPr>
          <w:rFonts w:ascii="Arial" w:eastAsia="Times New Roman" w:hAnsi="Arial" w:cs="Arial"/>
          <w:color w:val="8F91A8"/>
          <w:spacing w:val="5"/>
          <w:kern w:val="0"/>
          <w:sz w:val="24"/>
          <w:szCs w:val="24"/>
          <w:lang w:eastAsia="en-ZA"/>
          <w14:ligatures w14:val="none"/>
        </w:rPr>
        <w:t>: Zoonotic diseases, animal waste, mould</w:t>
      </w:r>
    </w:p>
    <w:p w14:paraId="6DDEA39C" w14:textId="77777777" w:rsidR="000456DC" w:rsidRPr="000456DC" w:rsidRDefault="000456DC" w:rsidP="000456DC">
      <w:pPr>
        <w:numPr>
          <w:ilvl w:val="0"/>
          <w:numId w:val="5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8F91A8"/>
          <w:spacing w:val="5"/>
          <w:kern w:val="0"/>
          <w:sz w:val="24"/>
          <w:szCs w:val="24"/>
          <w:lang w:eastAsia="en-ZA"/>
          <w14:ligatures w14:val="none"/>
        </w:rPr>
      </w:pPr>
      <w:r w:rsidRPr="000456DC">
        <w:rPr>
          <w:rFonts w:ascii="Arial" w:eastAsia="Times New Roman" w:hAnsi="Arial" w:cs="Arial"/>
          <w:color w:val="8F91A8"/>
          <w:spacing w:val="5"/>
          <w:kern w:val="0"/>
          <w:sz w:val="24"/>
          <w:szCs w:val="24"/>
          <w:bdr w:val="single" w:sz="2" w:space="0" w:color="E3E3E3" w:frame="1"/>
          <w:lang w:eastAsia="en-ZA"/>
          <w14:ligatures w14:val="none"/>
        </w:rPr>
        <w:t>Ergonomic</w:t>
      </w:r>
      <w:r w:rsidRPr="000456DC">
        <w:rPr>
          <w:rFonts w:ascii="Arial" w:eastAsia="Times New Roman" w:hAnsi="Arial" w:cs="Arial"/>
          <w:color w:val="8F91A8"/>
          <w:spacing w:val="5"/>
          <w:kern w:val="0"/>
          <w:sz w:val="24"/>
          <w:szCs w:val="24"/>
          <w:lang w:eastAsia="en-ZA"/>
          <w14:ligatures w14:val="none"/>
        </w:rPr>
        <w:t>: Manual handling, repetitive tasks</w:t>
      </w:r>
    </w:p>
    <w:p w14:paraId="113786DE" w14:textId="77777777" w:rsidR="000456DC" w:rsidRPr="000456DC" w:rsidRDefault="000456DC" w:rsidP="000456DC">
      <w:pPr>
        <w:numPr>
          <w:ilvl w:val="0"/>
          <w:numId w:val="5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8F91A8"/>
          <w:spacing w:val="5"/>
          <w:kern w:val="0"/>
          <w:sz w:val="24"/>
          <w:szCs w:val="24"/>
          <w:lang w:eastAsia="en-ZA"/>
          <w14:ligatures w14:val="none"/>
        </w:rPr>
      </w:pPr>
      <w:r w:rsidRPr="000456DC">
        <w:rPr>
          <w:rFonts w:ascii="Arial" w:eastAsia="Times New Roman" w:hAnsi="Arial" w:cs="Arial"/>
          <w:color w:val="8F91A8"/>
          <w:spacing w:val="5"/>
          <w:kern w:val="0"/>
          <w:sz w:val="24"/>
          <w:szCs w:val="24"/>
          <w:bdr w:val="single" w:sz="2" w:space="0" w:color="E3E3E3" w:frame="1"/>
          <w:lang w:eastAsia="en-ZA"/>
          <w14:ligatures w14:val="none"/>
        </w:rPr>
        <w:t>Environmental</w:t>
      </w:r>
      <w:r w:rsidRPr="000456DC">
        <w:rPr>
          <w:rFonts w:ascii="Arial" w:eastAsia="Times New Roman" w:hAnsi="Arial" w:cs="Arial"/>
          <w:color w:val="8F91A8"/>
          <w:spacing w:val="5"/>
          <w:kern w:val="0"/>
          <w:sz w:val="24"/>
          <w:szCs w:val="24"/>
          <w:lang w:eastAsia="en-ZA"/>
          <w14:ligatures w14:val="none"/>
        </w:rPr>
        <w:t>: Noise, heat, cold, confined spaces</w:t>
      </w:r>
    </w:p>
    <w:p w14:paraId="1A3DBB68" w14:textId="77777777" w:rsidR="000456DC" w:rsidRPr="000456DC" w:rsidRDefault="000456DC" w:rsidP="000456DC">
      <w:pPr>
        <w:numPr>
          <w:ilvl w:val="0"/>
          <w:numId w:val="5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8F91A8"/>
          <w:spacing w:val="5"/>
          <w:kern w:val="0"/>
          <w:sz w:val="24"/>
          <w:szCs w:val="24"/>
          <w:lang w:eastAsia="en-ZA"/>
          <w14:ligatures w14:val="none"/>
        </w:rPr>
      </w:pPr>
      <w:r w:rsidRPr="000456DC">
        <w:rPr>
          <w:rFonts w:ascii="Arial" w:eastAsia="Times New Roman" w:hAnsi="Arial" w:cs="Arial"/>
          <w:color w:val="8F91A8"/>
          <w:spacing w:val="5"/>
          <w:kern w:val="0"/>
          <w:sz w:val="24"/>
          <w:szCs w:val="24"/>
          <w:bdr w:val="single" w:sz="2" w:space="0" w:color="E3E3E3" w:frame="1"/>
          <w:lang w:eastAsia="en-ZA"/>
          <w14:ligatures w14:val="none"/>
        </w:rPr>
        <w:t>Psychosocial</w:t>
      </w:r>
      <w:r w:rsidRPr="000456DC">
        <w:rPr>
          <w:rFonts w:ascii="Arial" w:eastAsia="Times New Roman" w:hAnsi="Arial" w:cs="Arial"/>
          <w:color w:val="8F91A8"/>
          <w:spacing w:val="5"/>
          <w:kern w:val="0"/>
          <w:sz w:val="24"/>
          <w:szCs w:val="24"/>
          <w:lang w:eastAsia="en-ZA"/>
          <w14:ligatures w14:val="none"/>
        </w:rPr>
        <w:t>: Isolation, fatigue, workload</w:t>
      </w:r>
    </w:p>
    <w:p w14:paraId="4D4B4691" w14:textId="5D95A34C" w:rsidR="000456DC" w:rsidRPr="000456DC" w:rsidRDefault="000456DC"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BDF14F2" w14:textId="77777777" w:rsidR="000456DC" w:rsidRPr="000456DC" w:rsidRDefault="000456DC" w:rsidP="000456DC">
      <w:pPr>
        <w:pBdr>
          <w:top w:val="single" w:sz="2" w:space="0" w:color="E3E3E3"/>
          <w:left w:val="single" w:sz="2" w:space="0" w:color="E3E3E3"/>
          <w:bottom w:val="single" w:sz="2" w:space="0" w:color="E3E3E3"/>
          <w:right w:val="single" w:sz="2" w:space="0" w:color="E3E3E3"/>
        </w:pBdr>
        <w:shd w:val="clear" w:color="auto" w:fill="FFFFFF"/>
        <w:spacing w:after="0" w:line="240" w:lineRule="auto"/>
        <w:outlineLvl w:val="2"/>
        <w:rPr>
          <w:rFonts w:ascii="Arial" w:eastAsia="Times New Roman" w:hAnsi="Arial" w:cs="Arial"/>
          <w:b/>
          <w:bCs/>
          <w:color w:val="2C2C36"/>
          <w:kern w:val="0"/>
          <w:sz w:val="24"/>
          <w:szCs w:val="24"/>
          <w:lang w:eastAsia="en-ZA"/>
          <w14:ligatures w14:val="none"/>
        </w:rPr>
      </w:pPr>
      <w:r w:rsidRPr="000456DC">
        <w:rPr>
          <w:rFonts w:ascii="Arial" w:eastAsia="Times New Roman" w:hAnsi="Arial" w:cs="Arial"/>
          <w:color w:val="2C2C36"/>
          <w:spacing w:val="5"/>
          <w:kern w:val="0"/>
          <w:sz w:val="24"/>
          <w:szCs w:val="24"/>
          <w:bdr w:val="single" w:sz="2" w:space="0" w:color="E3E3E3" w:frame="1"/>
          <w:lang w:eastAsia="en-ZA"/>
          <w14:ligatures w14:val="none"/>
        </w:rPr>
        <w:t>6. CONSULTATION RECORD</w:t>
      </w:r>
    </w:p>
    <w:p w14:paraId="183373D0" w14:textId="77777777" w:rsidR="000456DC" w:rsidRPr="000456DC" w:rsidRDefault="000456DC" w:rsidP="000456DC">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2C2C36"/>
          <w:spacing w:val="5"/>
          <w:kern w:val="0"/>
          <w:sz w:val="24"/>
          <w:szCs w:val="24"/>
          <w:lang w:eastAsia="en-ZA"/>
          <w14:ligatures w14:val="none"/>
        </w:rPr>
        <w:t>In accordance with OHSA Section 14, this HIRA was developed in consultation with:</w:t>
      </w:r>
    </w:p>
    <w:tbl>
      <w:tblPr>
        <w:tblStyle w:val="GridTable5Dark-Accent6"/>
        <w:tblW w:w="10065" w:type="dxa"/>
        <w:tblLook w:val="04A0" w:firstRow="1" w:lastRow="0" w:firstColumn="1" w:lastColumn="0" w:noHBand="0" w:noVBand="1"/>
      </w:tblPr>
      <w:tblGrid>
        <w:gridCol w:w="3003"/>
        <w:gridCol w:w="4298"/>
        <w:gridCol w:w="1802"/>
        <w:gridCol w:w="962"/>
      </w:tblGrid>
      <w:tr w:rsidR="000456DC" w:rsidRPr="000456DC" w14:paraId="1B2A2D23" w14:textId="77777777" w:rsidTr="00C00ACD">
        <w:trPr>
          <w:cnfStyle w:val="100000000000" w:firstRow="1" w:lastRow="0" w:firstColumn="0" w:lastColumn="0" w:oddVBand="0" w:evenVBand="0" w:oddHBand="0"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0" w:type="auto"/>
            <w:hideMark/>
          </w:tcPr>
          <w:p w14:paraId="08EEBB9F" w14:textId="3E3F3D28" w:rsidR="000456DC" w:rsidRPr="000456DC" w:rsidRDefault="00C00ACD" w:rsidP="000456DC">
            <w:pPr>
              <w:rPr>
                <w:rFonts w:asciiTheme="minorBidi" w:eastAsia="Times New Roman" w:hAnsiTheme="minorBidi"/>
                <w:spacing w:val="5"/>
                <w:kern w:val="0"/>
                <w:sz w:val="24"/>
                <w:szCs w:val="24"/>
                <w:lang w:eastAsia="en-ZA"/>
                <w14:ligatures w14:val="none"/>
              </w:rPr>
            </w:pPr>
            <w:r w:rsidRPr="00C00ACD">
              <w:rPr>
                <w:rFonts w:asciiTheme="minorBidi" w:eastAsia="Times New Roman" w:hAnsiTheme="minorBidi"/>
                <w:spacing w:val="5"/>
                <w:kern w:val="0"/>
                <w:sz w:val="24"/>
                <w:szCs w:val="24"/>
                <w:lang w:eastAsia="en-ZA"/>
                <w14:ligatures w14:val="none"/>
              </w:rPr>
              <w:t>NAME</w:t>
            </w:r>
          </w:p>
        </w:tc>
        <w:tc>
          <w:tcPr>
            <w:tcW w:w="0" w:type="auto"/>
            <w:hideMark/>
          </w:tcPr>
          <w:p w14:paraId="49A07A0F" w14:textId="306FD1E7" w:rsidR="000456DC" w:rsidRPr="000456DC" w:rsidRDefault="00C00ACD" w:rsidP="000456DC">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sz w:val="24"/>
                <w:szCs w:val="24"/>
                <w:lang w:eastAsia="en-ZA"/>
                <w14:ligatures w14:val="none"/>
              </w:rPr>
            </w:pPr>
            <w:r w:rsidRPr="00C00ACD">
              <w:rPr>
                <w:rFonts w:asciiTheme="minorBidi" w:eastAsia="Times New Roman" w:hAnsiTheme="minorBidi"/>
                <w:kern w:val="0"/>
                <w:sz w:val="24"/>
                <w:szCs w:val="24"/>
                <w:lang w:eastAsia="en-ZA"/>
                <w14:ligatures w14:val="none"/>
              </w:rPr>
              <w:t>DATE</w:t>
            </w:r>
          </w:p>
        </w:tc>
        <w:tc>
          <w:tcPr>
            <w:tcW w:w="0" w:type="auto"/>
            <w:hideMark/>
          </w:tcPr>
          <w:p w14:paraId="2C776D3D" w14:textId="18A03B3E" w:rsidR="000456DC" w:rsidRPr="000456DC" w:rsidRDefault="00C00ACD" w:rsidP="000456DC">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sz w:val="24"/>
                <w:szCs w:val="24"/>
                <w:lang w:eastAsia="en-ZA"/>
                <w14:ligatures w14:val="none"/>
              </w:rPr>
            </w:pPr>
            <w:r w:rsidRPr="00C00ACD">
              <w:rPr>
                <w:rFonts w:asciiTheme="minorBidi" w:eastAsia="Times New Roman" w:hAnsiTheme="minorBidi"/>
                <w:kern w:val="0"/>
                <w:sz w:val="24"/>
                <w:szCs w:val="24"/>
                <w:lang w:eastAsia="en-ZA"/>
                <w14:ligatures w14:val="none"/>
              </w:rPr>
              <w:t>SIGNATURE</w:t>
            </w:r>
          </w:p>
        </w:tc>
        <w:tc>
          <w:tcPr>
            <w:tcW w:w="0" w:type="auto"/>
            <w:hideMark/>
          </w:tcPr>
          <w:p w14:paraId="7CA68430" w14:textId="125F1F1C" w:rsidR="000456DC" w:rsidRPr="000456DC" w:rsidRDefault="00C00ACD" w:rsidP="000456DC">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sz w:val="24"/>
                <w:szCs w:val="24"/>
                <w:lang w:eastAsia="en-ZA"/>
                <w14:ligatures w14:val="none"/>
              </w:rPr>
            </w:pPr>
            <w:r w:rsidRPr="00C00ACD">
              <w:rPr>
                <w:rFonts w:asciiTheme="minorBidi" w:eastAsia="Times New Roman" w:hAnsiTheme="minorBidi"/>
                <w:kern w:val="0"/>
                <w:sz w:val="24"/>
                <w:szCs w:val="24"/>
                <w:lang w:eastAsia="en-ZA"/>
                <w14:ligatures w14:val="none"/>
              </w:rPr>
              <w:t>DATE</w:t>
            </w:r>
          </w:p>
        </w:tc>
      </w:tr>
      <w:tr w:rsidR="000456DC" w:rsidRPr="000456DC" w14:paraId="7F1037D8" w14:textId="77777777" w:rsidTr="00C00ACD">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0" w:type="auto"/>
            <w:hideMark/>
          </w:tcPr>
          <w:p w14:paraId="3C124965" w14:textId="77777777" w:rsidR="000456DC" w:rsidRPr="000456DC" w:rsidRDefault="000456DC" w:rsidP="000456DC">
            <w:pPr>
              <w:spacing w:line="360" w:lineRule="atLeast"/>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_________________________</w:t>
            </w:r>
          </w:p>
        </w:tc>
        <w:tc>
          <w:tcPr>
            <w:tcW w:w="0" w:type="auto"/>
            <w:hideMark/>
          </w:tcPr>
          <w:p w14:paraId="24966B94" w14:textId="77777777" w:rsidR="000456DC" w:rsidRPr="000456DC" w:rsidRDefault="000456DC" w:rsidP="000456DC">
            <w:pPr>
              <w:spacing w:line="36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Health &amp; Safety Representative (if applicable)</w:t>
            </w:r>
          </w:p>
        </w:tc>
        <w:tc>
          <w:tcPr>
            <w:tcW w:w="0" w:type="auto"/>
            <w:hideMark/>
          </w:tcPr>
          <w:p w14:paraId="39A9D5F9" w14:textId="77777777" w:rsidR="000456DC" w:rsidRPr="000456DC" w:rsidRDefault="000456DC" w:rsidP="000456DC">
            <w:pPr>
              <w:spacing w:line="36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__________</w:t>
            </w:r>
          </w:p>
        </w:tc>
        <w:tc>
          <w:tcPr>
            <w:tcW w:w="0" w:type="auto"/>
            <w:hideMark/>
          </w:tcPr>
          <w:p w14:paraId="438276B1" w14:textId="77777777" w:rsidR="000456DC" w:rsidRPr="000456DC" w:rsidRDefault="000456DC" w:rsidP="000456DC">
            <w:pPr>
              <w:spacing w:line="36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i/>
                <w:iCs/>
                <w:color w:val="111827"/>
                <w:spacing w:val="5"/>
                <w:kern w:val="0"/>
                <w:sz w:val="24"/>
                <w:szCs w:val="24"/>
                <w:bdr w:val="single" w:sz="2" w:space="0" w:color="E3E3E3" w:frame="1"/>
                <w:lang w:eastAsia="en-ZA"/>
                <w14:ligatures w14:val="none"/>
              </w:rPr>
              <w:t>/</w:t>
            </w:r>
            <w:r w:rsidRPr="000456DC">
              <w:rPr>
                <w:rFonts w:ascii="Times New Roman" w:eastAsia="Times New Roman" w:hAnsi="Times New Roman" w:cs="Times New Roman"/>
                <w:color w:val="1D1D20"/>
                <w:spacing w:val="-5"/>
                <w:kern w:val="0"/>
                <w:sz w:val="21"/>
                <w:szCs w:val="21"/>
                <w:lang w:eastAsia="en-ZA"/>
                <w14:ligatures w14:val="none"/>
              </w:rPr>
              <w:t>/2025</w:t>
            </w:r>
          </w:p>
        </w:tc>
      </w:tr>
      <w:tr w:rsidR="000456DC" w:rsidRPr="000456DC" w14:paraId="12905857" w14:textId="77777777" w:rsidTr="00C00ACD">
        <w:trPr>
          <w:trHeight w:val="395"/>
        </w:trPr>
        <w:tc>
          <w:tcPr>
            <w:cnfStyle w:val="001000000000" w:firstRow="0" w:lastRow="0" w:firstColumn="1" w:lastColumn="0" w:oddVBand="0" w:evenVBand="0" w:oddHBand="0" w:evenHBand="0" w:firstRowFirstColumn="0" w:firstRowLastColumn="0" w:lastRowFirstColumn="0" w:lastRowLastColumn="0"/>
            <w:tcW w:w="0" w:type="auto"/>
            <w:hideMark/>
          </w:tcPr>
          <w:p w14:paraId="2C3B479D" w14:textId="77777777" w:rsidR="000456DC" w:rsidRPr="000456DC" w:rsidRDefault="000456DC" w:rsidP="000456DC">
            <w:pPr>
              <w:spacing w:line="360" w:lineRule="atLeast"/>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_________________________</w:t>
            </w:r>
          </w:p>
        </w:tc>
        <w:tc>
          <w:tcPr>
            <w:tcW w:w="0" w:type="auto"/>
            <w:hideMark/>
          </w:tcPr>
          <w:p w14:paraId="79372C78" w14:textId="77777777" w:rsidR="000456DC" w:rsidRPr="000456DC" w:rsidRDefault="000456DC" w:rsidP="000456DC">
            <w:pPr>
              <w:spacing w:line="360"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Worker Representative</w:t>
            </w:r>
          </w:p>
        </w:tc>
        <w:tc>
          <w:tcPr>
            <w:tcW w:w="0" w:type="auto"/>
            <w:hideMark/>
          </w:tcPr>
          <w:p w14:paraId="54B20103" w14:textId="77777777" w:rsidR="000456DC" w:rsidRPr="000456DC" w:rsidRDefault="000456DC" w:rsidP="000456DC">
            <w:pPr>
              <w:spacing w:line="360"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__________</w:t>
            </w:r>
          </w:p>
        </w:tc>
        <w:tc>
          <w:tcPr>
            <w:tcW w:w="0" w:type="auto"/>
            <w:hideMark/>
          </w:tcPr>
          <w:p w14:paraId="4BDDAF06" w14:textId="77777777" w:rsidR="000456DC" w:rsidRPr="000456DC" w:rsidRDefault="000456DC" w:rsidP="000456DC">
            <w:pPr>
              <w:spacing w:line="360"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i/>
                <w:iCs/>
                <w:color w:val="111827"/>
                <w:spacing w:val="5"/>
                <w:kern w:val="0"/>
                <w:sz w:val="24"/>
                <w:szCs w:val="24"/>
                <w:bdr w:val="single" w:sz="2" w:space="0" w:color="E3E3E3" w:frame="1"/>
                <w:lang w:eastAsia="en-ZA"/>
                <w14:ligatures w14:val="none"/>
              </w:rPr>
              <w:t>/</w:t>
            </w:r>
            <w:r w:rsidRPr="000456DC">
              <w:rPr>
                <w:rFonts w:ascii="Times New Roman" w:eastAsia="Times New Roman" w:hAnsi="Times New Roman" w:cs="Times New Roman"/>
                <w:color w:val="1D1D20"/>
                <w:spacing w:val="-5"/>
                <w:kern w:val="0"/>
                <w:sz w:val="21"/>
                <w:szCs w:val="21"/>
                <w:lang w:eastAsia="en-ZA"/>
                <w14:ligatures w14:val="none"/>
              </w:rPr>
              <w:t>/2025</w:t>
            </w:r>
          </w:p>
        </w:tc>
      </w:tr>
      <w:tr w:rsidR="000456DC" w:rsidRPr="000456DC" w14:paraId="50B30AFD" w14:textId="77777777" w:rsidTr="00C00ACD">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0" w:type="auto"/>
            <w:hideMark/>
          </w:tcPr>
          <w:p w14:paraId="4699CF4E" w14:textId="77777777" w:rsidR="000456DC" w:rsidRPr="000456DC" w:rsidRDefault="000456DC" w:rsidP="000456DC">
            <w:pPr>
              <w:spacing w:line="360" w:lineRule="atLeast"/>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_________________________</w:t>
            </w:r>
          </w:p>
        </w:tc>
        <w:tc>
          <w:tcPr>
            <w:tcW w:w="0" w:type="auto"/>
            <w:hideMark/>
          </w:tcPr>
          <w:p w14:paraId="15B2CB0A" w14:textId="77777777" w:rsidR="000456DC" w:rsidRPr="000456DC" w:rsidRDefault="000456DC" w:rsidP="000456DC">
            <w:pPr>
              <w:spacing w:line="36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Farm Manager</w:t>
            </w:r>
          </w:p>
        </w:tc>
        <w:tc>
          <w:tcPr>
            <w:tcW w:w="0" w:type="auto"/>
            <w:hideMark/>
          </w:tcPr>
          <w:p w14:paraId="07240119" w14:textId="77777777" w:rsidR="000456DC" w:rsidRPr="000456DC" w:rsidRDefault="000456DC" w:rsidP="000456DC">
            <w:pPr>
              <w:spacing w:line="36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color w:val="1D1D20"/>
                <w:spacing w:val="-5"/>
                <w:kern w:val="0"/>
                <w:sz w:val="21"/>
                <w:szCs w:val="21"/>
                <w:lang w:eastAsia="en-ZA"/>
                <w14:ligatures w14:val="none"/>
              </w:rPr>
              <w:t>__________</w:t>
            </w:r>
          </w:p>
        </w:tc>
        <w:tc>
          <w:tcPr>
            <w:tcW w:w="0" w:type="auto"/>
            <w:hideMark/>
          </w:tcPr>
          <w:p w14:paraId="0B4AD3FB" w14:textId="77777777" w:rsidR="000456DC" w:rsidRPr="000456DC" w:rsidRDefault="000456DC" w:rsidP="000456DC">
            <w:pPr>
              <w:spacing w:line="36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D1D20"/>
                <w:spacing w:val="-5"/>
                <w:kern w:val="0"/>
                <w:sz w:val="21"/>
                <w:szCs w:val="21"/>
                <w:lang w:eastAsia="en-ZA"/>
                <w14:ligatures w14:val="none"/>
              </w:rPr>
            </w:pPr>
            <w:r w:rsidRPr="000456DC">
              <w:rPr>
                <w:rFonts w:ascii="Times New Roman" w:eastAsia="Times New Roman" w:hAnsi="Times New Roman" w:cs="Times New Roman"/>
                <w:i/>
                <w:iCs/>
                <w:color w:val="111827"/>
                <w:spacing w:val="5"/>
                <w:kern w:val="0"/>
                <w:sz w:val="24"/>
                <w:szCs w:val="24"/>
                <w:bdr w:val="single" w:sz="2" w:space="0" w:color="E3E3E3" w:frame="1"/>
                <w:lang w:eastAsia="en-ZA"/>
                <w14:ligatures w14:val="none"/>
              </w:rPr>
              <w:t>/</w:t>
            </w:r>
            <w:r w:rsidRPr="000456DC">
              <w:rPr>
                <w:rFonts w:ascii="Times New Roman" w:eastAsia="Times New Roman" w:hAnsi="Times New Roman" w:cs="Times New Roman"/>
                <w:color w:val="1D1D20"/>
                <w:spacing w:val="-5"/>
                <w:kern w:val="0"/>
                <w:sz w:val="21"/>
                <w:szCs w:val="21"/>
                <w:lang w:eastAsia="en-ZA"/>
                <w14:ligatures w14:val="none"/>
              </w:rPr>
              <w:t>/2025</w:t>
            </w:r>
          </w:p>
        </w:tc>
      </w:tr>
    </w:tbl>
    <w:p w14:paraId="7FB97EB2" w14:textId="77777777" w:rsidR="000456DC" w:rsidRPr="000456DC" w:rsidRDefault="000456DC" w:rsidP="000456DC">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8F91A8"/>
          <w:spacing w:val="5"/>
          <w:kern w:val="0"/>
          <w:sz w:val="21"/>
          <w:szCs w:val="21"/>
          <w:lang w:eastAsia="en-ZA"/>
          <w14:ligatures w14:val="none"/>
        </w:rPr>
      </w:pPr>
      <w:r w:rsidRPr="000456DC">
        <w:rPr>
          <w:rFonts w:ascii="Arial" w:eastAsia="Times New Roman" w:hAnsi="Arial" w:cs="Arial"/>
          <w:i/>
          <w:iCs/>
          <w:color w:val="8F91A8"/>
          <w:spacing w:val="5"/>
          <w:kern w:val="0"/>
          <w:sz w:val="24"/>
          <w:szCs w:val="24"/>
          <w:bdr w:val="single" w:sz="2" w:space="0" w:color="E3E3E3" w:frame="1"/>
          <w:lang w:eastAsia="en-ZA"/>
          <w14:ligatures w14:val="none"/>
        </w:rPr>
        <w:t>If no HSR (farm &lt;20 employees), consult with at least 2 workers.</w:t>
      </w:r>
      <w:r w:rsidRPr="000456DC">
        <w:rPr>
          <w:rFonts w:ascii="Arial" w:eastAsia="Times New Roman" w:hAnsi="Arial" w:cs="Arial"/>
          <w:color w:val="8F91A8"/>
          <w:spacing w:val="5"/>
          <w:kern w:val="0"/>
          <w:sz w:val="21"/>
          <w:szCs w:val="21"/>
          <w:lang w:eastAsia="en-ZA"/>
          <w14:ligatures w14:val="none"/>
        </w:rPr>
        <w:t xml:space="preserve"> </w:t>
      </w:r>
    </w:p>
    <w:p w14:paraId="0A3E7D5C" w14:textId="7F7C45FB" w:rsidR="000456DC" w:rsidRPr="000456DC" w:rsidRDefault="000456DC"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A5BEE4B" w14:textId="77777777" w:rsidR="000456DC" w:rsidRPr="000456DC" w:rsidRDefault="000456DC" w:rsidP="000456DC">
      <w:pPr>
        <w:pBdr>
          <w:top w:val="single" w:sz="2" w:space="0" w:color="E3E3E3"/>
          <w:left w:val="single" w:sz="2" w:space="0" w:color="E3E3E3"/>
          <w:bottom w:val="single" w:sz="2" w:space="0" w:color="E3E3E3"/>
          <w:right w:val="single" w:sz="2" w:space="0" w:color="E3E3E3"/>
        </w:pBdr>
        <w:shd w:val="clear" w:color="auto" w:fill="FFFFFF"/>
        <w:spacing w:after="0" w:line="240" w:lineRule="auto"/>
        <w:outlineLvl w:val="2"/>
        <w:rPr>
          <w:rFonts w:ascii="Arial" w:eastAsia="Times New Roman" w:hAnsi="Arial" w:cs="Arial"/>
          <w:b/>
          <w:bCs/>
          <w:color w:val="2C2C36"/>
          <w:kern w:val="0"/>
          <w:sz w:val="24"/>
          <w:szCs w:val="24"/>
          <w:lang w:eastAsia="en-ZA"/>
          <w14:ligatures w14:val="none"/>
        </w:rPr>
      </w:pPr>
      <w:r w:rsidRPr="000456DC">
        <w:rPr>
          <w:rFonts w:ascii="Arial" w:eastAsia="Times New Roman" w:hAnsi="Arial" w:cs="Arial"/>
          <w:color w:val="2C2C36"/>
          <w:spacing w:val="5"/>
          <w:kern w:val="0"/>
          <w:sz w:val="24"/>
          <w:szCs w:val="24"/>
          <w:bdr w:val="single" w:sz="2" w:space="0" w:color="E3E3E3" w:frame="1"/>
          <w:lang w:eastAsia="en-ZA"/>
          <w14:ligatures w14:val="none"/>
        </w:rPr>
        <w:t>7. ACTION PLAN SUMMARY</w:t>
      </w:r>
    </w:p>
    <w:tbl>
      <w:tblPr>
        <w:tblStyle w:val="GridTable5Dark-Accent6"/>
        <w:tblW w:w="10160" w:type="dxa"/>
        <w:tblLook w:val="04A0" w:firstRow="1" w:lastRow="0" w:firstColumn="1" w:lastColumn="0" w:noHBand="0" w:noVBand="1"/>
      </w:tblPr>
      <w:tblGrid>
        <w:gridCol w:w="1510"/>
        <w:gridCol w:w="2293"/>
        <w:gridCol w:w="2382"/>
        <w:gridCol w:w="1311"/>
        <w:gridCol w:w="2664"/>
      </w:tblGrid>
      <w:tr w:rsidR="00C00ACD" w:rsidRPr="000456DC" w14:paraId="7B296D01" w14:textId="77777777" w:rsidTr="00C00ACD">
        <w:trPr>
          <w:cnfStyle w:val="100000000000" w:firstRow="1" w:lastRow="0" w:firstColumn="0" w:lastColumn="0" w:oddVBand="0" w:evenVBand="0" w:oddHBand="0" w:evenHBand="0" w:firstRowFirstColumn="0" w:firstRowLastColumn="0" w:lastRowFirstColumn="0" w:lastRowLastColumn="0"/>
          <w:trHeight w:hRule="exact" w:val="704"/>
        </w:trPr>
        <w:tc>
          <w:tcPr>
            <w:cnfStyle w:val="001000000000" w:firstRow="0" w:lastRow="0" w:firstColumn="1" w:lastColumn="0" w:oddVBand="0" w:evenVBand="0" w:oddHBand="0" w:evenHBand="0" w:firstRowFirstColumn="0" w:firstRowLastColumn="0" w:lastRowFirstColumn="0" w:lastRowLastColumn="0"/>
            <w:tcW w:w="0" w:type="auto"/>
            <w:hideMark/>
          </w:tcPr>
          <w:p w14:paraId="53D16BBE" w14:textId="790F8632" w:rsidR="000456DC" w:rsidRPr="000456DC" w:rsidRDefault="00C00ACD" w:rsidP="000456DC">
            <w:pPr>
              <w:rPr>
                <w:rFonts w:asciiTheme="minorBidi" w:eastAsia="Times New Roman" w:hAnsiTheme="minorBidi"/>
                <w:kern w:val="0"/>
                <w:sz w:val="24"/>
                <w:szCs w:val="24"/>
                <w:lang w:eastAsia="en-ZA"/>
                <w14:ligatures w14:val="none"/>
              </w:rPr>
            </w:pPr>
            <w:r w:rsidRPr="00C00ACD">
              <w:rPr>
                <w:rFonts w:asciiTheme="minorBidi" w:eastAsia="Times New Roman" w:hAnsiTheme="minorBidi"/>
                <w:kern w:val="0"/>
                <w:sz w:val="24"/>
                <w:szCs w:val="24"/>
                <w:lang w:eastAsia="en-ZA"/>
                <w14:ligatures w14:val="none"/>
              </w:rPr>
              <w:t>PRIOROTY</w:t>
            </w:r>
          </w:p>
        </w:tc>
        <w:tc>
          <w:tcPr>
            <w:tcW w:w="0" w:type="auto"/>
            <w:hideMark/>
          </w:tcPr>
          <w:p w14:paraId="241F3037" w14:textId="47390A96" w:rsidR="000456DC" w:rsidRPr="000456DC" w:rsidRDefault="00C00ACD" w:rsidP="000456DC">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sz w:val="24"/>
                <w:szCs w:val="24"/>
                <w:lang w:eastAsia="en-ZA"/>
                <w14:ligatures w14:val="none"/>
              </w:rPr>
            </w:pPr>
            <w:r w:rsidRPr="00C00ACD">
              <w:rPr>
                <w:rFonts w:asciiTheme="minorBidi" w:eastAsia="Times New Roman" w:hAnsiTheme="minorBidi"/>
                <w:kern w:val="0"/>
                <w:sz w:val="24"/>
                <w:szCs w:val="24"/>
                <w:lang w:eastAsia="en-ZA"/>
                <w14:ligatures w14:val="none"/>
              </w:rPr>
              <w:t>ACTION REQUIRED</w:t>
            </w:r>
          </w:p>
        </w:tc>
        <w:tc>
          <w:tcPr>
            <w:tcW w:w="0" w:type="auto"/>
            <w:hideMark/>
          </w:tcPr>
          <w:p w14:paraId="5B897FCD" w14:textId="2950C42B" w:rsidR="000456DC" w:rsidRPr="000456DC" w:rsidRDefault="00C00ACD" w:rsidP="000456DC">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sz w:val="24"/>
                <w:szCs w:val="24"/>
                <w:lang w:eastAsia="en-ZA"/>
                <w14:ligatures w14:val="none"/>
              </w:rPr>
            </w:pPr>
            <w:r w:rsidRPr="00C00ACD">
              <w:rPr>
                <w:rFonts w:asciiTheme="minorBidi" w:eastAsia="Times New Roman" w:hAnsiTheme="minorBidi"/>
                <w:kern w:val="0"/>
                <w:sz w:val="24"/>
                <w:szCs w:val="24"/>
                <w:lang w:eastAsia="en-ZA"/>
                <w14:ligatures w14:val="none"/>
              </w:rPr>
              <w:t>RESPONSIBLE PERSON</w:t>
            </w:r>
          </w:p>
        </w:tc>
        <w:tc>
          <w:tcPr>
            <w:tcW w:w="0" w:type="auto"/>
            <w:hideMark/>
          </w:tcPr>
          <w:p w14:paraId="44F8C2CC" w14:textId="07A3EDF2" w:rsidR="000456DC" w:rsidRPr="000456DC" w:rsidRDefault="00C00ACD" w:rsidP="000456DC">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sz w:val="24"/>
                <w:szCs w:val="24"/>
                <w:lang w:eastAsia="en-ZA"/>
                <w14:ligatures w14:val="none"/>
              </w:rPr>
            </w:pPr>
            <w:r w:rsidRPr="00C00ACD">
              <w:rPr>
                <w:rFonts w:asciiTheme="minorBidi" w:eastAsia="Times New Roman" w:hAnsiTheme="minorBidi"/>
                <w:kern w:val="0"/>
                <w:sz w:val="24"/>
                <w:szCs w:val="24"/>
                <w:lang w:eastAsia="en-ZA"/>
                <w14:ligatures w14:val="none"/>
              </w:rPr>
              <w:t>DUE DATE</w:t>
            </w:r>
          </w:p>
        </w:tc>
        <w:tc>
          <w:tcPr>
            <w:tcW w:w="0" w:type="auto"/>
            <w:hideMark/>
          </w:tcPr>
          <w:p w14:paraId="7F629EB2" w14:textId="77777777" w:rsidR="00C00ACD" w:rsidRPr="00C00ACD" w:rsidRDefault="00C00ACD" w:rsidP="000456DC">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sz w:val="24"/>
                <w:szCs w:val="24"/>
                <w:lang w:eastAsia="en-ZA"/>
                <w14:ligatures w14:val="none"/>
              </w:rPr>
            </w:pPr>
            <w:r w:rsidRPr="00C00ACD">
              <w:rPr>
                <w:rFonts w:asciiTheme="minorBidi" w:eastAsia="Times New Roman" w:hAnsiTheme="minorBidi"/>
                <w:kern w:val="0"/>
                <w:sz w:val="24"/>
                <w:szCs w:val="24"/>
                <w:lang w:eastAsia="en-ZA"/>
                <w14:ligatures w14:val="none"/>
              </w:rPr>
              <w:t xml:space="preserve">COMPLETION </w:t>
            </w:r>
          </w:p>
          <w:p w14:paraId="1655F875" w14:textId="73F7AADC" w:rsidR="000456DC" w:rsidRPr="000456DC" w:rsidRDefault="00C00ACD" w:rsidP="000456DC">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sz w:val="24"/>
                <w:szCs w:val="24"/>
                <w:lang w:eastAsia="en-ZA"/>
                <w14:ligatures w14:val="none"/>
              </w:rPr>
            </w:pPr>
            <w:r w:rsidRPr="00C00ACD">
              <w:rPr>
                <w:rFonts w:asciiTheme="minorBidi" w:eastAsia="Times New Roman" w:hAnsiTheme="minorBidi"/>
                <w:kern w:val="0"/>
                <w:sz w:val="24"/>
                <w:szCs w:val="24"/>
                <w:lang w:eastAsia="en-ZA"/>
                <w14:ligatures w14:val="none"/>
              </w:rPr>
              <w:t>EVIDENCE</w:t>
            </w:r>
          </w:p>
        </w:tc>
      </w:tr>
      <w:tr w:rsidR="00C00ACD" w:rsidRPr="000456DC" w14:paraId="73249996" w14:textId="77777777" w:rsidTr="00C00ACD">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0" w:type="auto"/>
            <w:hideMark/>
          </w:tcPr>
          <w:p w14:paraId="7F47AAA8" w14:textId="77777777" w:rsidR="000456DC" w:rsidRPr="000456DC" w:rsidRDefault="000456DC" w:rsidP="000456DC">
            <w:pPr>
              <w:spacing w:line="360" w:lineRule="atLeast"/>
              <w:rPr>
                <w:rFonts w:asciiTheme="minorBidi" w:eastAsia="Times New Roman" w:hAnsiTheme="minorBidi"/>
                <w:spacing w:val="-5"/>
                <w:kern w:val="0"/>
                <w:sz w:val="21"/>
                <w:szCs w:val="21"/>
                <w:lang w:eastAsia="en-ZA"/>
                <w14:ligatures w14:val="none"/>
              </w:rPr>
            </w:pPr>
            <w:r w:rsidRPr="000456DC">
              <w:rPr>
                <w:rFonts w:asciiTheme="minorBidi" w:eastAsia="Times New Roman" w:hAnsiTheme="minorBidi"/>
                <w:spacing w:val="-5"/>
                <w:kern w:val="0"/>
                <w:sz w:val="21"/>
                <w:szCs w:val="21"/>
                <w:lang w:eastAsia="en-ZA"/>
                <w14:ligatures w14:val="none"/>
              </w:rPr>
              <w:t>Extreme/High</w:t>
            </w:r>
          </w:p>
        </w:tc>
        <w:tc>
          <w:tcPr>
            <w:tcW w:w="0" w:type="auto"/>
            <w:hideMark/>
          </w:tcPr>
          <w:p w14:paraId="7B6AF36D" w14:textId="77777777" w:rsidR="000456DC" w:rsidRPr="000456DC" w:rsidRDefault="000456DC" w:rsidP="000456DC">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1"/>
                <w:szCs w:val="21"/>
                <w:lang w:eastAsia="en-ZA"/>
                <w14:ligatures w14:val="none"/>
              </w:rPr>
            </w:pPr>
            <w:r w:rsidRPr="000456DC">
              <w:rPr>
                <w:rFonts w:asciiTheme="minorBidi" w:eastAsia="Times New Roman" w:hAnsiTheme="minorBidi"/>
                <w:color w:val="1D1D20"/>
                <w:spacing w:val="-5"/>
                <w:kern w:val="0"/>
                <w:sz w:val="21"/>
                <w:szCs w:val="21"/>
                <w:lang w:eastAsia="en-ZA"/>
                <w14:ligatures w14:val="none"/>
              </w:rPr>
              <w:t>Implement LOTO for all machinery</w:t>
            </w:r>
          </w:p>
        </w:tc>
        <w:tc>
          <w:tcPr>
            <w:tcW w:w="0" w:type="auto"/>
            <w:hideMark/>
          </w:tcPr>
          <w:p w14:paraId="51099B4D" w14:textId="77777777" w:rsidR="000456DC" w:rsidRPr="000456DC" w:rsidRDefault="000456DC" w:rsidP="000456DC">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1"/>
                <w:szCs w:val="21"/>
                <w:lang w:eastAsia="en-ZA"/>
                <w14:ligatures w14:val="none"/>
              </w:rPr>
            </w:pPr>
            <w:r w:rsidRPr="000456DC">
              <w:rPr>
                <w:rFonts w:asciiTheme="minorBidi" w:eastAsia="Times New Roman" w:hAnsiTheme="minorBidi"/>
                <w:color w:val="1D1D20"/>
                <w:spacing w:val="-5"/>
                <w:kern w:val="0"/>
                <w:sz w:val="21"/>
                <w:szCs w:val="21"/>
                <w:lang w:eastAsia="en-ZA"/>
                <w14:ligatures w14:val="none"/>
              </w:rPr>
              <w:t>Workshop Foreman</w:t>
            </w:r>
          </w:p>
        </w:tc>
        <w:tc>
          <w:tcPr>
            <w:tcW w:w="0" w:type="auto"/>
            <w:hideMark/>
          </w:tcPr>
          <w:p w14:paraId="7897B8CE" w14:textId="77777777" w:rsidR="000456DC" w:rsidRPr="000456DC" w:rsidRDefault="000456DC" w:rsidP="000456DC">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1"/>
                <w:szCs w:val="21"/>
                <w:lang w:eastAsia="en-ZA"/>
                <w14:ligatures w14:val="none"/>
              </w:rPr>
            </w:pPr>
            <w:r w:rsidRPr="000456DC">
              <w:rPr>
                <w:rFonts w:asciiTheme="minorBidi" w:eastAsia="Times New Roman" w:hAnsiTheme="minorBidi"/>
                <w:color w:val="1D1D20"/>
                <w:spacing w:val="-5"/>
                <w:kern w:val="0"/>
                <w:sz w:val="21"/>
                <w:szCs w:val="21"/>
                <w:lang w:eastAsia="en-ZA"/>
                <w14:ligatures w14:val="none"/>
              </w:rPr>
              <w:t>05/11/2025</w:t>
            </w:r>
          </w:p>
        </w:tc>
        <w:tc>
          <w:tcPr>
            <w:tcW w:w="0" w:type="auto"/>
            <w:hideMark/>
          </w:tcPr>
          <w:p w14:paraId="6F999CE3" w14:textId="77777777" w:rsidR="000456DC" w:rsidRPr="000456DC" w:rsidRDefault="000456DC" w:rsidP="000456DC">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1"/>
                <w:szCs w:val="21"/>
                <w:lang w:eastAsia="en-ZA"/>
                <w14:ligatures w14:val="none"/>
              </w:rPr>
            </w:pPr>
            <w:r w:rsidRPr="000456DC">
              <w:rPr>
                <w:rFonts w:asciiTheme="minorBidi" w:eastAsia="Times New Roman" w:hAnsiTheme="minorBidi"/>
                <w:color w:val="1D1D20"/>
                <w:spacing w:val="-5"/>
                <w:kern w:val="0"/>
                <w:sz w:val="21"/>
                <w:szCs w:val="21"/>
                <w:lang w:eastAsia="en-ZA"/>
                <w14:ligatures w14:val="none"/>
              </w:rPr>
              <w:t>Signed LOTO procedure, training records</w:t>
            </w:r>
          </w:p>
        </w:tc>
      </w:tr>
      <w:tr w:rsidR="00C00ACD" w:rsidRPr="000456DC" w14:paraId="00DA23A7" w14:textId="77777777" w:rsidTr="00C00ACD">
        <w:trPr>
          <w:trHeight w:val="368"/>
        </w:trPr>
        <w:tc>
          <w:tcPr>
            <w:cnfStyle w:val="001000000000" w:firstRow="0" w:lastRow="0" w:firstColumn="1" w:lastColumn="0" w:oddVBand="0" w:evenVBand="0" w:oddHBand="0" w:evenHBand="0" w:firstRowFirstColumn="0" w:firstRowLastColumn="0" w:lastRowFirstColumn="0" w:lastRowLastColumn="0"/>
            <w:tcW w:w="0" w:type="auto"/>
            <w:hideMark/>
          </w:tcPr>
          <w:p w14:paraId="5E2509B3" w14:textId="77777777" w:rsidR="000456DC" w:rsidRPr="000456DC" w:rsidRDefault="000456DC" w:rsidP="000456DC">
            <w:pPr>
              <w:spacing w:line="360" w:lineRule="atLeast"/>
              <w:rPr>
                <w:rFonts w:asciiTheme="minorBidi" w:eastAsia="Times New Roman" w:hAnsiTheme="minorBidi"/>
                <w:spacing w:val="-5"/>
                <w:kern w:val="0"/>
                <w:sz w:val="21"/>
                <w:szCs w:val="21"/>
                <w:lang w:eastAsia="en-ZA"/>
                <w14:ligatures w14:val="none"/>
              </w:rPr>
            </w:pPr>
            <w:r w:rsidRPr="000456DC">
              <w:rPr>
                <w:rFonts w:asciiTheme="minorBidi" w:eastAsia="Times New Roman" w:hAnsiTheme="minorBidi"/>
                <w:spacing w:val="-5"/>
                <w:kern w:val="0"/>
                <w:sz w:val="21"/>
                <w:szCs w:val="21"/>
                <w:lang w:eastAsia="en-ZA"/>
                <w14:ligatures w14:val="none"/>
              </w:rPr>
              <w:t>High</w:t>
            </w:r>
          </w:p>
        </w:tc>
        <w:tc>
          <w:tcPr>
            <w:tcW w:w="0" w:type="auto"/>
            <w:hideMark/>
          </w:tcPr>
          <w:p w14:paraId="4DF1FBC2" w14:textId="77777777" w:rsidR="000456DC" w:rsidRPr="000456DC" w:rsidRDefault="000456DC" w:rsidP="000456DC">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1"/>
                <w:szCs w:val="21"/>
                <w:lang w:eastAsia="en-ZA"/>
                <w14:ligatures w14:val="none"/>
              </w:rPr>
            </w:pPr>
            <w:r w:rsidRPr="000456DC">
              <w:rPr>
                <w:rFonts w:asciiTheme="minorBidi" w:eastAsia="Times New Roman" w:hAnsiTheme="minorBidi"/>
                <w:color w:val="1D1D20"/>
                <w:spacing w:val="-5"/>
                <w:kern w:val="0"/>
                <w:sz w:val="21"/>
                <w:szCs w:val="21"/>
                <w:lang w:eastAsia="en-ZA"/>
                <w14:ligatures w14:val="none"/>
              </w:rPr>
              <w:t>Confined space controls for silos/pits</w:t>
            </w:r>
          </w:p>
        </w:tc>
        <w:tc>
          <w:tcPr>
            <w:tcW w:w="0" w:type="auto"/>
            <w:hideMark/>
          </w:tcPr>
          <w:p w14:paraId="57541240" w14:textId="77777777" w:rsidR="000456DC" w:rsidRPr="000456DC" w:rsidRDefault="000456DC" w:rsidP="000456DC">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1"/>
                <w:szCs w:val="21"/>
                <w:lang w:eastAsia="en-ZA"/>
                <w14:ligatures w14:val="none"/>
              </w:rPr>
            </w:pPr>
            <w:r w:rsidRPr="000456DC">
              <w:rPr>
                <w:rFonts w:asciiTheme="minorBidi" w:eastAsia="Times New Roman" w:hAnsiTheme="minorBidi"/>
                <w:color w:val="1D1D20"/>
                <w:spacing w:val="-5"/>
                <w:kern w:val="0"/>
                <w:sz w:val="21"/>
                <w:szCs w:val="21"/>
                <w:lang w:eastAsia="en-ZA"/>
                <w14:ligatures w14:val="none"/>
              </w:rPr>
              <w:t>Safety Officer</w:t>
            </w:r>
          </w:p>
        </w:tc>
        <w:tc>
          <w:tcPr>
            <w:tcW w:w="0" w:type="auto"/>
            <w:hideMark/>
          </w:tcPr>
          <w:p w14:paraId="4F4CF3BF" w14:textId="77777777" w:rsidR="000456DC" w:rsidRPr="000456DC" w:rsidRDefault="000456DC" w:rsidP="000456DC">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1"/>
                <w:szCs w:val="21"/>
                <w:lang w:eastAsia="en-ZA"/>
                <w14:ligatures w14:val="none"/>
              </w:rPr>
            </w:pPr>
            <w:r w:rsidRPr="000456DC">
              <w:rPr>
                <w:rFonts w:asciiTheme="minorBidi" w:eastAsia="Times New Roman" w:hAnsiTheme="minorBidi"/>
                <w:color w:val="1D1D20"/>
                <w:spacing w:val="-5"/>
                <w:kern w:val="0"/>
                <w:sz w:val="21"/>
                <w:szCs w:val="21"/>
                <w:lang w:eastAsia="en-ZA"/>
                <w14:ligatures w14:val="none"/>
              </w:rPr>
              <w:t>Immediate</w:t>
            </w:r>
          </w:p>
        </w:tc>
        <w:tc>
          <w:tcPr>
            <w:tcW w:w="0" w:type="auto"/>
            <w:hideMark/>
          </w:tcPr>
          <w:p w14:paraId="562FBFB3" w14:textId="77777777" w:rsidR="000456DC" w:rsidRPr="000456DC" w:rsidRDefault="000456DC" w:rsidP="000456DC">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1"/>
                <w:szCs w:val="21"/>
                <w:lang w:eastAsia="en-ZA"/>
                <w14:ligatures w14:val="none"/>
              </w:rPr>
            </w:pPr>
            <w:r w:rsidRPr="000456DC">
              <w:rPr>
                <w:rFonts w:asciiTheme="minorBidi" w:eastAsia="Times New Roman" w:hAnsiTheme="minorBidi"/>
                <w:color w:val="1D1D20"/>
                <w:spacing w:val="-5"/>
                <w:kern w:val="0"/>
                <w:sz w:val="21"/>
                <w:szCs w:val="21"/>
                <w:lang w:eastAsia="en-ZA"/>
                <w14:ligatures w14:val="none"/>
              </w:rPr>
              <w:t>Permit system, gas detector log</w:t>
            </w:r>
          </w:p>
        </w:tc>
      </w:tr>
      <w:tr w:rsidR="00C00ACD" w:rsidRPr="000456DC" w14:paraId="7A5B0CB9" w14:textId="77777777" w:rsidTr="00892317">
        <w:trPr>
          <w:cnfStyle w:val="000000100000" w:firstRow="0" w:lastRow="0" w:firstColumn="0" w:lastColumn="0" w:oddVBand="0" w:evenVBand="0" w:oddHBand="1" w:evenHBand="0" w:firstRowFirstColumn="0" w:firstRowLastColumn="0" w:lastRowFirstColumn="0" w:lastRowLastColumn="0"/>
          <w:trHeight w:val="818"/>
        </w:trPr>
        <w:tc>
          <w:tcPr>
            <w:cnfStyle w:val="001000000000" w:firstRow="0" w:lastRow="0" w:firstColumn="1" w:lastColumn="0" w:oddVBand="0" w:evenVBand="0" w:oddHBand="0" w:evenHBand="0" w:firstRowFirstColumn="0" w:firstRowLastColumn="0" w:lastRowFirstColumn="0" w:lastRowLastColumn="0"/>
            <w:tcW w:w="0" w:type="auto"/>
            <w:hideMark/>
          </w:tcPr>
          <w:p w14:paraId="4B96672E" w14:textId="77777777" w:rsidR="000456DC" w:rsidRPr="000456DC" w:rsidRDefault="000456DC" w:rsidP="000456DC">
            <w:pPr>
              <w:spacing w:line="360" w:lineRule="atLeast"/>
              <w:rPr>
                <w:rFonts w:asciiTheme="minorBidi" w:eastAsia="Times New Roman" w:hAnsiTheme="minorBidi"/>
                <w:spacing w:val="-5"/>
                <w:kern w:val="0"/>
                <w:sz w:val="21"/>
                <w:szCs w:val="21"/>
                <w:lang w:eastAsia="en-ZA"/>
                <w14:ligatures w14:val="none"/>
              </w:rPr>
            </w:pPr>
            <w:r w:rsidRPr="000456DC">
              <w:rPr>
                <w:rFonts w:asciiTheme="minorBidi" w:eastAsia="Times New Roman" w:hAnsiTheme="minorBidi"/>
                <w:spacing w:val="-5"/>
                <w:kern w:val="0"/>
                <w:sz w:val="21"/>
                <w:szCs w:val="21"/>
                <w:lang w:eastAsia="en-ZA"/>
                <w14:ligatures w14:val="none"/>
              </w:rPr>
              <w:t>Moderate</w:t>
            </w:r>
          </w:p>
        </w:tc>
        <w:tc>
          <w:tcPr>
            <w:tcW w:w="0" w:type="auto"/>
            <w:hideMark/>
          </w:tcPr>
          <w:p w14:paraId="64011B50" w14:textId="77777777" w:rsidR="000456DC" w:rsidRPr="000456DC" w:rsidRDefault="000456DC" w:rsidP="000456DC">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1"/>
                <w:szCs w:val="21"/>
                <w:lang w:eastAsia="en-ZA"/>
                <w14:ligatures w14:val="none"/>
              </w:rPr>
            </w:pPr>
            <w:r w:rsidRPr="000456DC">
              <w:rPr>
                <w:rFonts w:asciiTheme="minorBidi" w:eastAsia="Times New Roman" w:hAnsiTheme="minorBidi"/>
                <w:color w:val="1D1D20"/>
                <w:spacing w:val="-5"/>
                <w:kern w:val="0"/>
                <w:sz w:val="21"/>
                <w:szCs w:val="21"/>
                <w:lang w:eastAsia="en-ZA"/>
                <w14:ligatures w14:val="none"/>
              </w:rPr>
              <w:t>Heat stress management plan</w:t>
            </w:r>
          </w:p>
        </w:tc>
        <w:tc>
          <w:tcPr>
            <w:tcW w:w="0" w:type="auto"/>
            <w:hideMark/>
          </w:tcPr>
          <w:p w14:paraId="1981BBEF" w14:textId="77777777" w:rsidR="000456DC" w:rsidRPr="000456DC" w:rsidRDefault="000456DC" w:rsidP="000456DC">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1"/>
                <w:szCs w:val="21"/>
                <w:lang w:eastAsia="en-ZA"/>
                <w14:ligatures w14:val="none"/>
              </w:rPr>
            </w:pPr>
            <w:r w:rsidRPr="000456DC">
              <w:rPr>
                <w:rFonts w:asciiTheme="minorBidi" w:eastAsia="Times New Roman" w:hAnsiTheme="minorBidi"/>
                <w:color w:val="1D1D20"/>
                <w:spacing w:val="-5"/>
                <w:kern w:val="0"/>
                <w:sz w:val="21"/>
                <w:szCs w:val="21"/>
                <w:lang w:eastAsia="en-ZA"/>
                <w14:ligatures w14:val="none"/>
              </w:rPr>
              <w:t>Farm Manager</w:t>
            </w:r>
          </w:p>
        </w:tc>
        <w:tc>
          <w:tcPr>
            <w:tcW w:w="0" w:type="auto"/>
            <w:hideMark/>
          </w:tcPr>
          <w:p w14:paraId="21137A92" w14:textId="77777777" w:rsidR="000456DC" w:rsidRPr="000456DC" w:rsidRDefault="000456DC" w:rsidP="000456DC">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1"/>
                <w:szCs w:val="21"/>
                <w:lang w:eastAsia="en-ZA"/>
                <w14:ligatures w14:val="none"/>
              </w:rPr>
            </w:pPr>
            <w:r w:rsidRPr="000456DC">
              <w:rPr>
                <w:rFonts w:asciiTheme="minorBidi" w:eastAsia="Times New Roman" w:hAnsiTheme="minorBidi"/>
                <w:color w:val="1D1D20"/>
                <w:spacing w:val="-5"/>
                <w:kern w:val="0"/>
                <w:sz w:val="21"/>
                <w:szCs w:val="21"/>
                <w:lang w:eastAsia="en-ZA"/>
                <w14:ligatures w14:val="none"/>
              </w:rPr>
              <w:t>01/11/2025</w:t>
            </w:r>
          </w:p>
        </w:tc>
        <w:tc>
          <w:tcPr>
            <w:tcW w:w="0" w:type="auto"/>
            <w:hideMark/>
          </w:tcPr>
          <w:p w14:paraId="0351F61B" w14:textId="77777777" w:rsidR="000456DC" w:rsidRPr="000456DC" w:rsidRDefault="000456DC" w:rsidP="000456DC">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1"/>
                <w:szCs w:val="21"/>
                <w:lang w:eastAsia="en-ZA"/>
                <w14:ligatures w14:val="none"/>
              </w:rPr>
            </w:pPr>
            <w:r w:rsidRPr="000456DC">
              <w:rPr>
                <w:rFonts w:asciiTheme="minorBidi" w:eastAsia="Times New Roman" w:hAnsiTheme="minorBidi"/>
                <w:color w:val="1D1D20"/>
                <w:spacing w:val="-5"/>
                <w:kern w:val="0"/>
                <w:sz w:val="21"/>
                <w:szCs w:val="21"/>
                <w:lang w:eastAsia="en-ZA"/>
                <w14:ligatures w14:val="none"/>
              </w:rPr>
              <w:t>Updated SWP, shaded rest area photos</w:t>
            </w:r>
          </w:p>
        </w:tc>
      </w:tr>
    </w:tbl>
    <w:p w14:paraId="120407C7" w14:textId="50A670DA" w:rsidR="000456DC" w:rsidRPr="000456DC" w:rsidRDefault="000456DC"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3FAB1D5B" w14:textId="77777777" w:rsidR="000456DC" w:rsidRPr="000456DC" w:rsidRDefault="000456DC" w:rsidP="000456DC">
      <w:pPr>
        <w:pBdr>
          <w:top w:val="single" w:sz="2" w:space="0" w:color="E3E3E3"/>
          <w:left w:val="single" w:sz="2" w:space="0" w:color="E3E3E3"/>
          <w:bottom w:val="single" w:sz="2" w:space="0" w:color="E3E3E3"/>
          <w:right w:val="single" w:sz="2" w:space="0" w:color="E3E3E3"/>
        </w:pBdr>
        <w:shd w:val="clear" w:color="auto" w:fill="FFFFFF"/>
        <w:spacing w:after="0" w:line="240" w:lineRule="auto"/>
        <w:outlineLvl w:val="2"/>
        <w:rPr>
          <w:rFonts w:ascii="Arial" w:eastAsia="Times New Roman" w:hAnsi="Arial" w:cs="Arial"/>
          <w:b/>
          <w:bCs/>
          <w:color w:val="2C2C36"/>
          <w:kern w:val="0"/>
          <w:sz w:val="24"/>
          <w:szCs w:val="24"/>
          <w:lang w:eastAsia="en-ZA"/>
          <w14:ligatures w14:val="none"/>
        </w:rPr>
      </w:pPr>
      <w:r w:rsidRPr="000456DC">
        <w:rPr>
          <w:rFonts w:ascii="Arial" w:eastAsia="Times New Roman" w:hAnsi="Arial" w:cs="Arial"/>
          <w:color w:val="2C2C36"/>
          <w:spacing w:val="5"/>
          <w:kern w:val="0"/>
          <w:sz w:val="24"/>
          <w:szCs w:val="24"/>
          <w:bdr w:val="single" w:sz="2" w:space="0" w:color="E3E3E3" w:frame="1"/>
          <w:lang w:eastAsia="en-ZA"/>
          <w14:ligatures w14:val="none"/>
        </w:rPr>
        <w:t>8. APPROVAL</w:t>
      </w:r>
    </w:p>
    <w:p w14:paraId="22921183" w14:textId="77777777" w:rsidR="000456DC" w:rsidRPr="000456DC" w:rsidRDefault="000456DC" w:rsidP="000456DC">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2C2C36"/>
          <w:spacing w:val="5"/>
          <w:kern w:val="0"/>
          <w:sz w:val="24"/>
          <w:szCs w:val="24"/>
          <w:lang w:eastAsia="en-ZA"/>
          <w14:ligatures w14:val="none"/>
        </w:rPr>
        <w:t>This HIRA baseline assessment has been reviewed and approved as a living document to be updated after incidents, changes in process, or annually.</w:t>
      </w:r>
    </w:p>
    <w:p w14:paraId="58B6A62E" w14:textId="77777777" w:rsidR="000456DC" w:rsidRPr="000456DC" w:rsidRDefault="000456DC" w:rsidP="000456D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111827"/>
          <w:spacing w:val="5"/>
          <w:kern w:val="0"/>
          <w:sz w:val="24"/>
          <w:szCs w:val="24"/>
          <w:bdr w:val="single" w:sz="2" w:space="0" w:color="E3E3E3" w:frame="1"/>
          <w:lang w:eastAsia="en-ZA"/>
          <w14:ligatures w14:val="none"/>
        </w:rPr>
        <w:t>Prepared By</w:t>
      </w:r>
      <w:r w:rsidRPr="000456DC">
        <w:rPr>
          <w:rFonts w:ascii="Arial" w:eastAsia="Times New Roman" w:hAnsi="Arial" w:cs="Arial"/>
          <w:color w:val="2C2C36"/>
          <w:spacing w:val="5"/>
          <w:kern w:val="0"/>
          <w:sz w:val="24"/>
          <w:szCs w:val="24"/>
          <w:lang w:eastAsia="en-ZA"/>
          <w14:ligatures w14:val="none"/>
        </w:rPr>
        <w:t>:</w:t>
      </w:r>
      <w:r w:rsidRPr="000456DC">
        <w:rPr>
          <w:rFonts w:ascii="Arial" w:eastAsia="Times New Roman" w:hAnsi="Arial" w:cs="Arial"/>
          <w:color w:val="2C2C36"/>
          <w:spacing w:val="5"/>
          <w:kern w:val="0"/>
          <w:sz w:val="24"/>
          <w:szCs w:val="24"/>
          <w:lang w:eastAsia="en-ZA"/>
          <w14:ligatures w14:val="none"/>
        </w:rPr>
        <w:br/>
        <w:t>Name: _________________________</w:t>
      </w:r>
      <w:r w:rsidRPr="000456DC">
        <w:rPr>
          <w:rFonts w:ascii="Arial" w:eastAsia="Times New Roman" w:hAnsi="Arial" w:cs="Arial"/>
          <w:color w:val="2C2C36"/>
          <w:spacing w:val="5"/>
          <w:kern w:val="0"/>
          <w:sz w:val="24"/>
          <w:szCs w:val="24"/>
          <w:lang w:eastAsia="en-ZA"/>
          <w14:ligatures w14:val="none"/>
        </w:rPr>
        <w:br/>
        <w:t>Position: Farm Safety Officer / Manager</w:t>
      </w:r>
      <w:r w:rsidRPr="000456DC">
        <w:rPr>
          <w:rFonts w:ascii="Arial" w:eastAsia="Times New Roman" w:hAnsi="Arial" w:cs="Arial"/>
          <w:color w:val="2C2C36"/>
          <w:spacing w:val="5"/>
          <w:kern w:val="0"/>
          <w:sz w:val="24"/>
          <w:szCs w:val="24"/>
          <w:lang w:eastAsia="en-ZA"/>
          <w14:ligatures w14:val="none"/>
        </w:rPr>
        <w:br/>
        <w:t>Signature: _________________________</w:t>
      </w:r>
      <w:r w:rsidRPr="000456DC">
        <w:rPr>
          <w:rFonts w:ascii="Arial" w:eastAsia="Times New Roman" w:hAnsi="Arial" w:cs="Arial"/>
          <w:color w:val="2C2C36"/>
          <w:spacing w:val="5"/>
          <w:kern w:val="0"/>
          <w:sz w:val="24"/>
          <w:szCs w:val="24"/>
          <w:lang w:eastAsia="en-ZA"/>
          <w14:ligatures w14:val="none"/>
        </w:rPr>
        <w:br/>
        <w:t>Date: ___ / ___ / 2025</w:t>
      </w:r>
    </w:p>
    <w:p w14:paraId="72121983" w14:textId="77777777" w:rsidR="000456DC" w:rsidRPr="000456DC" w:rsidRDefault="000456DC" w:rsidP="000456D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111827"/>
          <w:spacing w:val="5"/>
          <w:kern w:val="0"/>
          <w:sz w:val="24"/>
          <w:szCs w:val="24"/>
          <w:bdr w:val="single" w:sz="2" w:space="0" w:color="E3E3E3" w:frame="1"/>
          <w:lang w:eastAsia="en-ZA"/>
          <w14:ligatures w14:val="none"/>
        </w:rPr>
        <w:t>Approved By (Employer)</w:t>
      </w:r>
      <w:r w:rsidRPr="000456DC">
        <w:rPr>
          <w:rFonts w:ascii="Arial" w:eastAsia="Times New Roman" w:hAnsi="Arial" w:cs="Arial"/>
          <w:color w:val="2C2C36"/>
          <w:spacing w:val="5"/>
          <w:kern w:val="0"/>
          <w:sz w:val="24"/>
          <w:szCs w:val="24"/>
          <w:lang w:eastAsia="en-ZA"/>
          <w14:ligatures w14:val="none"/>
        </w:rPr>
        <w:t>:</w:t>
      </w:r>
      <w:r w:rsidRPr="000456DC">
        <w:rPr>
          <w:rFonts w:ascii="Arial" w:eastAsia="Times New Roman" w:hAnsi="Arial" w:cs="Arial"/>
          <w:color w:val="2C2C36"/>
          <w:spacing w:val="5"/>
          <w:kern w:val="0"/>
          <w:sz w:val="24"/>
          <w:szCs w:val="24"/>
          <w:lang w:eastAsia="en-ZA"/>
          <w14:ligatures w14:val="none"/>
        </w:rPr>
        <w:br/>
        <w:t>Name: _________________________</w:t>
      </w:r>
      <w:r w:rsidRPr="000456DC">
        <w:rPr>
          <w:rFonts w:ascii="Arial" w:eastAsia="Times New Roman" w:hAnsi="Arial" w:cs="Arial"/>
          <w:color w:val="2C2C36"/>
          <w:spacing w:val="5"/>
          <w:kern w:val="0"/>
          <w:sz w:val="24"/>
          <w:szCs w:val="24"/>
          <w:lang w:eastAsia="en-ZA"/>
          <w14:ligatures w14:val="none"/>
        </w:rPr>
        <w:br/>
        <w:t>Position: Farm Owner</w:t>
      </w:r>
      <w:r w:rsidRPr="000456DC">
        <w:rPr>
          <w:rFonts w:ascii="Arial" w:eastAsia="Times New Roman" w:hAnsi="Arial" w:cs="Arial"/>
          <w:color w:val="2C2C36"/>
          <w:spacing w:val="5"/>
          <w:kern w:val="0"/>
          <w:sz w:val="24"/>
          <w:szCs w:val="24"/>
          <w:lang w:eastAsia="en-ZA"/>
          <w14:ligatures w14:val="none"/>
        </w:rPr>
        <w:br/>
        <w:t>Signature: _________________________</w:t>
      </w:r>
      <w:r w:rsidRPr="000456DC">
        <w:rPr>
          <w:rFonts w:ascii="Arial" w:eastAsia="Times New Roman" w:hAnsi="Arial" w:cs="Arial"/>
          <w:color w:val="2C2C36"/>
          <w:spacing w:val="5"/>
          <w:kern w:val="0"/>
          <w:sz w:val="24"/>
          <w:szCs w:val="24"/>
          <w:lang w:eastAsia="en-ZA"/>
          <w14:ligatures w14:val="none"/>
        </w:rPr>
        <w:br/>
        <w:t>Date: ___ / ___ / 2025</w:t>
      </w:r>
    </w:p>
    <w:p w14:paraId="3B699886" w14:textId="12DA71F7" w:rsidR="000456DC" w:rsidRPr="000456DC" w:rsidRDefault="000456DC"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5D0D0FBD" w14:textId="77777777" w:rsidR="000456DC" w:rsidRPr="000456DC" w:rsidRDefault="000456DC" w:rsidP="000456DC">
      <w:pPr>
        <w:pBdr>
          <w:top w:val="single" w:sz="2" w:space="0" w:color="E3E3E3"/>
          <w:left w:val="single" w:sz="2" w:space="0" w:color="E3E3E3"/>
          <w:bottom w:val="single" w:sz="2" w:space="0" w:color="E3E3E3"/>
          <w:right w:val="single" w:sz="2" w:space="0" w:color="E3E3E3"/>
        </w:pBdr>
        <w:shd w:val="clear" w:color="auto" w:fill="FFFFFF"/>
        <w:spacing w:after="0" w:line="240" w:lineRule="auto"/>
        <w:outlineLvl w:val="2"/>
        <w:rPr>
          <w:rFonts w:ascii="Arial" w:eastAsia="Times New Roman" w:hAnsi="Arial" w:cs="Arial"/>
          <w:b/>
          <w:bCs/>
          <w:color w:val="2C2C36"/>
          <w:kern w:val="0"/>
          <w:sz w:val="24"/>
          <w:szCs w:val="24"/>
          <w:lang w:eastAsia="en-ZA"/>
          <w14:ligatures w14:val="none"/>
        </w:rPr>
      </w:pPr>
      <w:r w:rsidRPr="000456DC">
        <w:rPr>
          <w:rFonts w:ascii="Arial" w:eastAsia="Times New Roman" w:hAnsi="Arial" w:cs="Arial"/>
          <w:color w:val="2C2C36"/>
          <w:spacing w:val="5"/>
          <w:kern w:val="0"/>
          <w:sz w:val="24"/>
          <w:szCs w:val="24"/>
          <w:bdr w:val="single" w:sz="2" w:space="0" w:color="E3E3E3" w:frame="1"/>
          <w:lang w:eastAsia="en-ZA"/>
          <w14:ligatures w14:val="none"/>
        </w:rPr>
        <w:lastRenderedPageBreak/>
        <w:t>9. RECORD RETENTION</w:t>
      </w:r>
    </w:p>
    <w:p w14:paraId="5921B54D" w14:textId="77777777" w:rsidR="000456DC" w:rsidRPr="000456DC" w:rsidRDefault="000456DC" w:rsidP="000456DC">
      <w:pPr>
        <w:numPr>
          <w:ilvl w:val="0"/>
          <w:numId w:val="5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2C2C36"/>
          <w:spacing w:val="5"/>
          <w:kern w:val="0"/>
          <w:sz w:val="24"/>
          <w:szCs w:val="24"/>
          <w:lang w:eastAsia="en-ZA"/>
          <w14:ligatures w14:val="none"/>
        </w:rPr>
        <w:t xml:space="preserve">This HIRA must be kept on the farm premises for </w:t>
      </w:r>
      <w:r w:rsidRPr="000456DC">
        <w:rPr>
          <w:rFonts w:ascii="Arial" w:eastAsia="Times New Roman" w:hAnsi="Arial" w:cs="Arial"/>
          <w:color w:val="111827"/>
          <w:spacing w:val="5"/>
          <w:kern w:val="0"/>
          <w:sz w:val="24"/>
          <w:szCs w:val="24"/>
          <w:bdr w:val="single" w:sz="2" w:space="0" w:color="E3E3E3" w:frame="1"/>
          <w:lang w:eastAsia="en-ZA"/>
          <w14:ligatures w14:val="none"/>
        </w:rPr>
        <w:t>minimum 3 years</w:t>
      </w:r>
      <w:r w:rsidRPr="000456DC">
        <w:rPr>
          <w:rFonts w:ascii="Arial" w:eastAsia="Times New Roman" w:hAnsi="Arial" w:cs="Arial"/>
          <w:color w:val="2C2C36"/>
          <w:spacing w:val="5"/>
          <w:kern w:val="0"/>
          <w:sz w:val="24"/>
          <w:szCs w:val="24"/>
          <w:lang w:eastAsia="en-ZA"/>
          <w14:ligatures w14:val="none"/>
        </w:rPr>
        <w:t>.</w:t>
      </w:r>
    </w:p>
    <w:p w14:paraId="7D353D89" w14:textId="77777777" w:rsidR="000456DC" w:rsidRPr="000456DC" w:rsidRDefault="000456DC" w:rsidP="000456DC">
      <w:pPr>
        <w:numPr>
          <w:ilvl w:val="0"/>
          <w:numId w:val="5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2C2C36"/>
          <w:spacing w:val="5"/>
          <w:kern w:val="0"/>
          <w:sz w:val="24"/>
          <w:szCs w:val="24"/>
          <w:lang w:eastAsia="en-ZA"/>
          <w14:ligatures w14:val="none"/>
        </w:rPr>
        <w:t>Available for inspection by Department of Employment and Labour inspectors.</w:t>
      </w:r>
    </w:p>
    <w:p w14:paraId="7E86A68E" w14:textId="77777777" w:rsidR="000456DC" w:rsidRPr="000456DC" w:rsidRDefault="000456DC" w:rsidP="000456DC">
      <w:pPr>
        <w:numPr>
          <w:ilvl w:val="0"/>
          <w:numId w:val="5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0456DC">
        <w:rPr>
          <w:rFonts w:ascii="Arial" w:eastAsia="Times New Roman" w:hAnsi="Arial" w:cs="Arial"/>
          <w:color w:val="2C2C36"/>
          <w:spacing w:val="5"/>
          <w:kern w:val="0"/>
          <w:sz w:val="24"/>
          <w:szCs w:val="24"/>
          <w:lang w:eastAsia="en-ZA"/>
          <w14:ligatures w14:val="none"/>
        </w:rPr>
        <w:t>Reviewed annually or after any serious incident.</w:t>
      </w:r>
    </w:p>
    <w:p w14:paraId="0EB0841C" w14:textId="77777777" w:rsidR="000456DC" w:rsidRPr="000456DC" w:rsidRDefault="00000000" w:rsidP="000456DC">
      <w:pPr>
        <w:shd w:val="clear" w:color="auto" w:fill="FFFFFF"/>
        <w:spacing w:after="0" w:line="240" w:lineRule="auto"/>
        <w:rPr>
          <w:rFonts w:ascii="Arial" w:eastAsia="Times New Roman" w:hAnsi="Arial" w:cs="Arial"/>
          <w:color w:val="2C2C36"/>
          <w:spacing w:val="5"/>
          <w:kern w:val="0"/>
          <w:sz w:val="24"/>
          <w:szCs w:val="24"/>
          <w:lang w:eastAsia="en-ZA"/>
          <w14:ligatures w14:val="none"/>
        </w:rPr>
      </w:pPr>
      <w:r>
        <w:rPr>
          <w:rFonts w:ascii="Arial" w:eastAsia="Times New Roman" w:hAnsi="Arial" w:cs="Arial"/>
          <w:color w:val="2C2C36"/>
          <w:spacing w:val="5"/>
          <w:kern w:val="0"/>
          <w:sz w:val="24"/>
          <w:szCs w:val="24"/>
          <w:lang w:eastAsia="en-ZA"/>
          <w14:ligatures w14:val="none"/>
        </w:rPr>
        <w:pict w14:anchorId="668909F8">
          <v:rect id="_x0000_i1029" style="width:0;height:0" o:hralign="center" o:hrstd="t" o:hr="t" fillcolor="#a0a0a0" stroked="f"/>
        </w:pict>
      </w:r>
    </w:p>
    <w:p w14:paraId="24C8D6A7" w14:textId="77777777" w:rsidR="000456DC" w:rsidRPr="00892317" w:rsidRDefault="000456DC" w:rsidP="000456DC">
      <w:pPr>
        <w:pBdr>
          <w:top w:val="single" w:sz="2" w:space="0" w:color="E3E3E3"/>
          <w:left w:val="single" w:sz="2" w:space="0" w:color="E3E3E3"/>
          <w:bottom w:val="single" w:sz="2" w:space="0" w:color="E3E3E3"/>
          <w:right w:val="single" w:sz="2" w:space="0" w:color="E3E3E3"/>
        </w:pBdr>
        <w:shd w:val="clear" w:color="auto" w:fill="FFFFFF"/>
        <w:spacing w:after="0" w:line="240" w:lineRule="auto"/>
        <w:rPr>
          <w:rStyle w:val="IntenseReference"/>
        </w:rPr>
      </w:pPr>
      <w:r w:rsidRPr="000456DC">
        <w:rPr>
          <w:rStyle w:val="IntenseReference"/>
          <w:lang w:eastAsia="en-ZA"/>
        </w:rPr>
        <w:t xml:space="preserve">Disclaimer: This template is a general guide. The employer must ensure it is tailored to the specific hazards of their farm. For complex risks (e.g., large-scale chemical use, confined spaces), engage a registered occupational health and safety consultant. </w:t>
      </w:r>
    </w:p>
    <w:p w14:paraId="6C0FC1A9" w14:textId="77777777" w:rsidR="00892317" w:rsidRPr="000456DC" w:rsidRDefault="00892317" w:rsidP="000456DC">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8F91A8"/>
          <w:spacing w:val="5"/>
          <w:kern w:val="0"/>
          <w:sz w:val="21"/>
          <w:szCs w:val="21"/>
          <w:lang w:eastAsia="en-ZA"/>
          <w14:ligatures w14:val="none"/>
        </w:rPr>
      </w:pPr>
    </w:p>
    <w:p w14:paraId="47DF8C26" w14:textId="77777777" w:rsidR="000456DC" w:rsidRPr="000456DC" w:rsidRDefault="000456DC" w:rsidP="000456DC">
      <w:pPr>
        <w:pBdr>
          <w:top w:val="single" w:sz="2" w:space="0" w:color="E3E3E3"/>
          <w:left w:val="single" w:sz="2" w:space="0" w:color="E3E3E3"/>
          <w:bottom w:val="single" w:sz="2" w:space="0" w:color="E3E3E3"/>
          <w:right w:val="single" w:sz="2" w:space="0" w:color="E3E3E3"/>
        </w:pBdr>
        <w:shd w:val="clear" w:color="auto" w:fill="FFFFFF"/>
        <w:spacing w:after="0" w:line="240" w:lineRule="auto"/>
        <w:rPr>
          <w:rStyle w:val="IntenseEmphasis"/>
          <w:lang w:eastAsia="en-ZA"/>
        </w:rPr>
      </w:pPr>
      <w:r w:rsidRPr="000456DC">
        <w:rPr>
          <w:rStyle w:val="IntenseEmphasis"/>
          <w:lang w:eastAsia="en-ZA"/>
        </w:rPr>
        <w:t>Complies with South African law as of October 2025.</w:t>
      </w:r>
      <w:r w:rsidRPr="000456DC">
        <w:rPr>
          <w:rStyle w:val="IntenseEmphasis"/>
          <w:lang w:eastAsia="en-ZA"/>
        </w:rPr>
        <w:br/>
        <w:t>Department of Employment and Labour – Republic of South Africa</w:t>
      </w:r>
    </w:p>
    <w:p w14:paraId="17AE8C2A" w14:textId="77777777" w:rsidR="000456DC" w:rsidRDefault="000456DC"/>
    <w:p w14:paraId="2B989691" w14:textId="77777777" w:rsidR="000456DC" w:rsidRDefault="000456DC"/>
    <w:sectPr w:rsidR="000456DC" w:rsidSect="00D279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126D6" w14:textId="77777777" w:rsidR="00892A4D" w:rsidRDefault="00892A4D" w:rsidP="00D27922">
      <w:pPr>
        <w:spacing w:after="0" w:line="240" w:lineRule="auto"/>
      </w:pPr>
      <w:r>
        <w:separator/>
      </w:r>
    </w:p>
  </w:endnote>
  <w:endnote w:type="continuationSeparator" w:id="0">
    <w:p w14:paraId="519B9B1D" w14:textId="77777777" w:rsidR="00892A4D" w:rsidRDefault="00892A4D" w:rsidP="00D27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52804" w14:textId="56ED2B6B" w:rsidR="00D27922" w:rsidRPr="00D27922" w:rsidRDefault="00D27922">
    <w:pPr>
      <w:pStyle w:val="Footer"/>
      <w:rPr>
        <w:rFonts w:asciiTheme="minorBidi" w:hAnsiTheme="minorBidi"/>
      </w:rPr>
    </w:pPr>
    <w:r w:rsidRPr="00D27922">
      <w:rPr>
        <w:rFonts w:asciiTheme="minorBidi" w:hAnsiTheme="minorBidi"/>
        <w:noProof/>
      </w:rPr>
      <w:drawing>
        <wp:anchor distT="0" distB="0" distL="114300" distR="114300" simplePos="0" relativeHeight="251659264" behindDoc="0" locked="0" layoutInCell="1" allowOverlap="1" wp14:anchorId="701C3FD5" wp14:editId="1D656C01">
          <wp:simplePos x="0" y="0"/>
          <wp:positionH relativeFrom="column">
            <wp:posOffset>806188</wp:posOffset>
          </wp:positionH>
          <wp:positionV relativeFrom="page">
            <wp:posOffset>9885755</wp:posOffset>
          </wp:positionV>
          <wp:extent cx="1925320" cy="586105"/>
          <wp:effectExtent l="0" t="0" r="0" b="4445"/>
          <wp:wrapTight wrapText="bothSides">
            <wp:wrapPolygon edited="0">
              <wp:start x="0" y="0"/>
              <wp:lineTo x="0" y="21062"/>
              <wp:lineTo x="21372" y="21062"/>
              <wp:lineTo x="21372" y="0"/>
              <wp:lineTo x="0" y="0"/>
            </wp:wrapPolygon>
          </wp:wrapTight>
          <wp:docPr id="251208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208773" name="Picture 251208773"/>
                  <pic:cNvPicPr/>
                </pic:nvPicPr>
                <pic:blipFill>
                  <a:blip r:embed="rId1">
                    <a:extLst>
                      <a:ext uri="{28A0092B-C50C-407E-A947-70E740481C1C}">
                        <a14:useLocalDpi xmlns:a14="http://schemas.microsoft.com/office/drawing/2010/main" val="0"/>
                      </a:ext>
                    </a:extLst>
                  </a:blip>
                  <a:stretch>
                    <a:fillRect/>
                  </a:stretch>
                </pic:blipFill>
                <pic:spPr>
                  <a:xfrm>
                    <a:off x="0" y="0"/>
                    <a:ext cx="1925320" cy="586105"/>
                  </a:xfrm>
                  <a:prstGeom prst="rect">
                    <a:avLst/>
                  </a:prstGeom>
                </pic:spPr>
              </pic:pic>
            </a:graphicData>
          </a:graphic>
          <wp14:sizeRelH relativeFrom="margin">
            <wp14:pctWidth>0</wp14:pctWidth>
          </wp14:sizeRelH>
          <wp14:sizeRelV relativeFrom="margin">
            <wp14:pctHeight>0</wp14:pctHeight>
          </wp14:sizeRelV>
        </wp:anchor>
      </w:drawing>
    </w:r>
    <w:r w:rsidRPr="00D27922">
      <w:rPr>
        <w:rFonts w:asciiTheme="minorBidi" w:hAnsiTheme="minorBidi"/>
      </w:rPr>
      <w:t xml:space="preserve">Created by </w:t>
    </w:r>
    <w:r w:rsidRPr="00D27922">
      <w:rPr>
        <w:rFonts w:asciiTheme="minorBidi" w:hAnsiTheme="minorBidi"/>
      </w:rPr>
      <w:tab/>
      <w:t>copyright 11/</w:t>
    </w:r>
    <w:proofErr w:type="gramStart"/>
    <w:r w:rsidRPr="00D27922">
      <w:rPr>
        <w:rFonts w:asciiTheme="minorBidi" w:hAnsiTheme="minorBidi"/>
      </w:rPr>
      <w:t>2025</w:t>
    </w:r>
    <w:r>
      <w:rPr>
        <w:rFonts w:asciiTheme="minorBidi" w:hAnsiTheme="minorBidi"/>
      </w:rPr>
      <w:t>,</w:t>
    </w:r>
    <w:r w:rsidRPr="00D27922">
      <w:rPr>
        <w:rFonts w:asciiTheme="minorBidi" w:hAnsiTheme="minorBidi"/>
      </w:rPr>
      <w:t xml:space="preserve">  next</w:t>
    </w:r>
    <w:proofErr w:type="gramEnd"/>
    <w:r w:rsidRPr="00D27922">
      <w:rPr>
        <w:rFonts w:asciiTheme="minorBidi" w:hAnsiTheme="minorBidi"/>
      </w:rPr>
      <w:t xml:space="preserve"> review date 11/2026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B3AE2" w14:textId="77777777" w:rsidR="00892A4D" w:rsidRDefault="00892A4D" w:rsidP="00D27922">
      <w:pPr>
        <w:spacing w:after="0" w:line="240" w:lineRule="auto"/>
      </w:pPr>
      <w:r>
        <w:separator/>
      </w:r>
    </w:p>
  </w:footnote>
  <w:footnote w:type="continuationSeparator" w:id="0">
    <w:p w14:paraId="161C9605" w14:textId="77777777" w:rsidR="00892A4D" w:rsidRDefault="00892A4D" w:rsidP="00D279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A61"/>
    <w:multiLevelType w:val="multilevel"/>
    <w:tmpl w:val="62F82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4A0B82"/>
    <w:multiLevelType w:val="multilevel"/>
    <w:tmpl w:val="BAFCD688"/>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4E7E50"/>
    <w:multiLevelType w:val="multilevel"/>
    <w:tmpl w:val="3A9E4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036F98"/>
    <w:multiLevelType w:val="multilevel"/>
    <w:tmpl w:val="B290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681502"/>
    <w:multiLevelType w:val="multilevel"/>
    <w:tmpl w:val="69008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577A9F"/>
    <w:multiLevelType w:val="multilevel"/>
    <w:tmpl w:val="DF822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B95499"/>
    <w:multiLevelType w:val="multilevel"/>
    <w:tmpl w:val="69742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634A11"/>
    <w:multiLevelType w:val="multilevel"/>
    <w:tmpl w:val="53EAC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EF7971"/>
    <w:multiLevelType w:val="multilevel"/>
    <w:tmpl w:val="735C1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571D01"/>
    <w:multiLevelType w:val="multilevel"/>
    <w:tmpl w:val="DB9C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8BC1F01"/>
    <w:multiLevelType w:val="multilevel"/>
    <w:tmpl w:val="3B686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2723A9"/>
    <w:multiLevelType w:val="multilevel"/>
    <w:tmpl w:val="88C69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0C47A3"/>
    <w:multiLevelType w:val="multilevel"/>
    <w:tmpl w:val="14B84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0B18EA"/>
    <w:multiLevelType w:val="multilevel"/>
    <w:tmpl w:val="018C91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180286"/>
    <w:multiLevelType w:val="multilevel"/>
    <w:tmpl w:val="1F6E0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6E20E7"/>
    <w:multiLevelType w:val="multilevel"/>
    <w:tmpl w:val="0E261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71F7C2C"/>
    <w:multiLevelType w:val="multilevel"/>
    <w:tmpl w:val="E6340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6E3213"/>
    <w:multiLevelType w:val="multilevel"/>
    <w:tmpl w:val="9B3CF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0C53F8"/>
    <w:multiLevelType w:val="multilevel"/>
    <w:tmpl w:val="4A668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E0180E"/>
    <w:multiLevelType w:val="multilevel"/>
    <w:tmpl w:val="ED9E4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B1B3194"/>
    <w:multiLevelType w:val="multilevel"/>
    <w:tmpl w:val="6624E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F2246C6"/>
    <w:multiLevelType w:val="multilevel"/>
    <w:tmpl w:val="CF2E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FCC3526"/>
    <w:multiLevelType w:val="multilevel"/>
    <w:tmpl w:val="5582D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2F458D4"/>
    <w:multiLevelType w:val="multilevel"/>
    <w:tmpl w:val="065437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40D57CF"/>
    <w:multiLevelType w:val="multilevel"/>
    <w:tmpl w:val="CC149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DE3894"/>
    <w:multiLevelType w:val="multilevel"/>
    <w:tmpl w:val="8ADA5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CC5394"/>
    <w:multiLevelType w:val="multilevel"/>
    <w:tmpl w:val="19A2C5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63B03B9"/>
    <w:multiLevelType w:val="multilevel"/>
    <w:tmpl w:val="1882B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6C95D8F"/>
    <w:multiLevelType w:val="multilevel"/>
    <w:tmpl w:val="E1181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82F71CC"/>
    <w:multiLevelType w:val="multilevel"/>
    <w:tmpl w:val="BE72C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9DB2171"/>
    <w:multiLevelType w:val="multilevel"/>
    <w:tmpl w:val="3BD23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E4E53C3"/>
    <w:multiLevelType w:val="multilevel"/>
    <w:tmpl w:val="2A3A5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0477DCC"/>
    <w:multiLevelType w:val="multilevel"/>
    <w:tmpl w:val="B0425B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2973709"/>
    <w:multiLevelType w:val="multilevel"/>
    <w:tmpl w:val="37960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5FB33E5"/>
    <w:multiLevelType w:val="multilevel"/>
    <w:tmpl w:val="20EC4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DE15D1"/>
    <w:multiLevelType w:val="multilevel"/>
    <w:tmpl w:val="302ED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D6B2309"/>
    <w:multiLevelType w:val="multilevel"/>
    <w:tmpl w:val="9DF069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32F5E5B"/>
    <w:multiLevelType w:val="multilevel"/>
    <w:tmpl w:val="21284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CD274DB"/>
    <w:multiLevelType w:val="multilevel"/>
    <w:tmpl w:val="90B6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D7611AA"/>
    <w:multiLevelType w:val="multilevel"/>
    <w:tmpl w:val="8FCAA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EBF695D"/>
    <w:multiLevelType w:val="multilevel"/>
    <w:tmpl w:val="BCA6E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F9D30CF"/>
    <w:multiLevelType w:val="multilevel"/>
    <w:tmpl w:val="64AC9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FF72B82"/>
    <w:multiLevelType w:val="multilevel"/>
    <w:tmpl w:val="BBECE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0082647"/>
    <w:multiLevelType w:val="multilevel"/>
    <w:tmpl w:val="3AC87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17F7765"/>
    <w:multiLevelType w:val="multilevel"/>
    <w:tmpl w:val="702E0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3850A74"/>
    <w:multiLevelType w:val="multilevel"/>
    <w:tmpl w:val="57560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5673CE2"/>
    <w:multiLevelType w:val="multilevel"/>
    <w:tmpl w:val="B6C41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5806DE8"/>
    <w:multiLevelType w:val="multilevel"/>
    <w:tmpl w:val="56685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6015F60"/>
    <w:multiLevelType w:val="multilevel"/>
    <w:tmpl w:val="81D69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6AF6432"/>
    <w:multiLevelType w:val="multilevel"/>
    <w:tmpl w:val="37A0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7F7024F"/>
    <w:multiLevelType w:val="multilevel"/>
    <w:tmpl w:val="89422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9DC3BD8"/>
    <w:multiLevelType w:val="multilevel"/>
    <w:tmpl w:val="045E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DD64F6B"/>
    <w:multiLevelType w:val="multilevel"/>
    <w:tmpl w:val="1D767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57724465">
    <w:abstractNumId w:val="47"/>
  </w:num>
  <w:num w:numId="2" w16cid:durableId="2006087969">
    <w:abstractNumId w:val="35"/>
  </w:num>
  <w:num w:numId="3" w16cid:durableId="1410039246">
    <w:abstractNumId w:val="19"/>
  </w:num>
  <w:num w:numId="4" w16cid:durableId="1464155967">
    <w:abstractNumId w:val="7"/>
  </w:num>
  <w:num w:numId="5" w16cid:durableId="1796556774">
    <w:abstractNumId w:val="3"/>
  </w:num>
  <w:num w:numId="6" w16cid:durableId="981497678">
    <w:abstractNumId w:val="48"/>
  </w:num>
  <w:num w:numId="7" w16cid:durableId="187378028">
    <w:abstractNumId w:val="27"/>
  </w:num>
  <w:num w:numId="8" w16cid:durableId="816340438">
    <w:abstractNumId w:val="25"/>
  </w:num>
  <w:num w:numId="9" w16cid:durableId="1004287279">
    <w:abstractNumId w:val="12"/>
  </w:num>
  <w:num w:numId="10" w16cid:durableId="308561312">
    <w:abstractNumId w:val="50"/>
  </w:num>
  <w:num w:numId="11" w16cid:durableId="673458873">
    <w:abstractNumId w:val="30"/>
  </w:num>
  <w:num w:numId="12" w16cid:durableId="5327925">
    <w:abstractNumId w:val="16"/>
  </w:num>
  <w:num w:numId="13" w16cid:durableId="1445804338">
    <w:abstractNumId w:val="29"/>
  </w:num>
  <w:num w:numId="14" w16cid:durableId="380402879">
    <w:abstractNumId w:val="46"/>
  </w:num>
  <w:num w:numId="15" w16cid:durableId="1475562962">
    <w:abstractNumId w:val="52"/>
  </w:num>
  <w:num w:numId="16" w16cid:durableId="773404265">
    <w:abstractNumId w:val="21"/>
  </w:num>
  <w:num w:numId="17" w16cid:durableId="135268589">
    <w:abstractNumId w:val="9"/>
  </w:num>
  <w:num w:numId="18" w16cid:durableId="496044511">
    <w:abstractNumId w:val="11"/>
  </w:num>
  <w:num w:numId="19" w16cid:durableId="1488130915">
    <w:abstractNumId w:val="33"/>
  </w:num>
  <w:num w:numId="20" w16cid:durableId="1049381661">
    <w:abstractNumId w:val="0"/>
  </w:num>
  <w:num w:numId="21" w16cid:durableId="1611937000">
    <w:abstractNumId w:val="31"/>
  </w:num>
  <w:num w:numId="22" w16cid:durableId="229968969">
    <w:abstractNumId w:val="34"/>
  </w:num>
  <w:num w:numId="23" w16cid:durableId="842621842">
    <w:abstractNumId w:val="51"/>
  </w:num>
  <w:num w:numId="24" w16cid:durableId="1831480873">
    <w:abstractNumId w:val="13"/>
  </w:num>
  <w:num w:numId="25" w16cid:durableId="1202285915">
    <w:abstractNumId w:val="14"/>
  </w:num>
  <w:num w:numId="26" w16cid:durableId="1163623174">
    <w:abstractNumId w:val="4"/>
  </w:num>
  <w:num w:numId="27" w16cid:durableId="778112326">
    <w:abstractNumId w:val="39"/>
  </w:num>
  <w:num w:numId="28" w16cid:durableId="232475070">
    <w:abstractNumId w:val="44"/>
  </w:num>
  <w:num w:numId="29" w16cid:durableId="143200168">
    <w:abstractNumId w:val="28"/>
  </w:num>
  <w:num w:numId="30" w16cid:durableId="933174614">
    <w:abstractNumId w:val="36"/>
  </w:num>
  <w:num w:numId="31" w16cid:durableId="1721248419">
    <w:abstractNumId w:val="8"/>
  </w:num>
  <w:num w:numId="32" w16cid:durableId="984822759">
    <w:abstractNumId w:val="49"/>
  </w:num>
  <w:num w:numId="33" w16cid:durableId="473792119">
    <w:abstractNumId w:val="32"/>
  </w:num>
  <w:num w:numId="34" w16cid:durableId="404643659">
    <w:abstractNumId w:val="38"/>
  </w:num>
  <w:num w:numId="35" w16cid:durableId="628323348">
    <w:abstractNumId w:val="1"/>
  </w:num>
  <w:num w:numId="36" w16cid:durableId="2086221222">
    <w:abstractNumId w:val="43"/>
  </w:num>
  <w:num w:numId="37" w16cid:durableId="74666928">
    <w:abstractNumId w:val="40"/>
  </w:num>
  <w:num w:numId="38" w16cid:durableId="1841895820">
    <w:abstractNumId w:val="22"/>
  </w:num>
  <w:num w:numId="39" w16cid:durableId="1764181087">
    <w:abstractNumId w:val="24"/>
  </w:num>
  <w:num w:numId="40" w16cid:durableId="2054574967">
    <w:abstractNumId w:val="15"/>
  </w:num>
  <w:num w:numId="41" w16cid:durableId="287007340">
    <w:abstractNumId w:val="20"/>
  </w:num>
  <w:num w:numId="42" w16cid:durableId="2068261433">
    <w:abstractNumId w:val="5"/>
  </w:num>
  <w:num w:numId="43" w16cid:durableId="463083138">
    <w:abstractNumId w:val="10"/>
  </w:num>
  <w:num w:numId="44" w16cid:durableId="740297964">
    <w:abstractNumId w:val="18"/>
  </w:num>
  <w:num w:numId="45" w16cid:durableId="193353124">
    <w:abstractNumId w:val="37"/>
  </w:num>
  <w:num w:numId="46" w16cid:durableId="547495803">
    <w:abstractNumId w:val="17"/>
  </w:num>
  <w:num w:numId="47" w16cid:durableId="1575822736">
    <w:abstractNumId w:val="41"/>
  </w:num>
  <w:num w:numId="48" w16cid:durableId="102305398">
    <w:abstractNumId w:val="23"/>
  </w:num>
  <w:num w:numId="49" w16cid:durableId="231282060">
    <w:abstractNumId w:val="2"/>
  </w:num>
  <w:num w:numId="50" w16cid:durableId="930047303">
    <w:abstractNumId w:val="26"/>
  </w:num>
  <w:num w:numId="51" w16cid:durableId="397170570">
    <w:abstractNumId w:val="45"/>
  </w:num>
  <w:num w:numId="52" w16cid:durableId="988365336">
    <w:abstractNumId w:val="6"/>
  </w:num>
  <w:num w:numId="53" w16cid:durableId="1942639283">
    <w:abstractNumId w:val="4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1D4"/>
    <w:rsid w:val="000456DC"/>
    <w:rsid w:val="00063BD4"/>
    <w:rsid w:val="000B1819"/>
    <w:rsid w:val="00163914"/>
    <w:rsid w:val="001A5680"/>
    <w:rsid w:val="00357191"/>
    <w:rsid w:val="004537E6"/>
    <w:rsid w:val="00492A7E"/>
    <w:rsid w:val="004C0395"/>
    <w:rsid w:val="004C73FE"/>
    <w:rsid w:val="00521AEB"/>
    <w:rsid w:val="005731D4"/>
    <w:rsid w:val="006C6549"/>
    <w:rsid w:val="00824C58"/>
    <w:rsid w:val="00837BD0"/>
    <w:rsid w:val="00892317"/>
    <w:rsid w:val="00892A4D"/>
    <w:rsid w:val="008975C5"/>
    <w:rsid w:val="00C00ACD"/>
    <w:rsid w:val="00C76E38"/>
    <w:rsid w:val="00CF5A61"/>
    <w:rsid w:val="00D27922"/>
    <w:rsid w:val="00ED46B0"/>
    <w:rsid w:val="00F53D0C"/>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D34A6"/>
  <w15:chartTrackingRefBased/>
  <w15:docId w15:val="{1E89EF8A-2C51-4E0E-8EDF-17CF2E27E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31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31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731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31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31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31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1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1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1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1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31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731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31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31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31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1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1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1D4"/>
    <w:rPr>
      <w:rFonts w:eastAsiaTheme="majorEastAsia" w:cstheme="majorBidi"/>
      <w:color w:val="272727" w:themeColor="text1" w:themeTint="D8"/>
    </w:rPr>
  </w:style>
  <w:style w:type="paragraph" w:styleId="Title">
    <w:name w:val="Title"/>
    <w:basedOn w:val="Normal"/>
    <w:next w:val="Normal"/>
    <w:link w:val="TitleChar"/>
    <w:uiPriority w:val="10"/>
    <w:qFormat/>
    <w:rsid w:val="005731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1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1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1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1D4"/>
    <w:pPr>
      <w:spacing w:before="160"/>
      <w:jc w:val="center"/>
    </w:pPr>
    <w:rPr>
      <w:i/>
      <w:iCs/>
      <w:color w:val="404040" w:themeColor="text1" w:themeTint="BF"/>
    </w:rPr>
  </w:style>
  <w:style w:type="character" w:customStyle="1" w:styleId="QuoteChar">
    <w:name w:val="Quote Char"/>
    <w:basedOn w:val="DefaultParagraphFont"/>
    <w:link w:val="Quote"/>
    <w:uiPriority w:val="29"/>
    <w:rsid w:val="005731D4"/>
    <w:rPr>
      <w:i/>
      <w:iCs/>
      <w:color w:val="404040" w:themeColor="text1" w:themeTint="BF"/>
    </w:rPr>
  </w:style>
  <w:style w:type="paragraph" w:styleId="ListParagraph">
    <w:name w:val="List Paragraph"/>
    <w:basedOn w:val="Normal"/>
    <w:uiPriority w:val="34"/>
    <w:qFormat/>
    <w:rsid w:val="005731D4"/>
    <w:pPr>
      <w:ind w:left="720"/>
      <w:contextualSpacing/>
    </w:pPr>
  </w:style>
  <w:style w:type="character" w:styleId="IntenseEmphasis">
    <w:name w:val="Intense Emphasis"/>
    <w:basedOn w:val="DefaultParagraphFont"/>
    <w:uiPriority w:val="21"/>
    <w:qFormat/>
    <w:rsid w:val="005731D4"/>
    <w:rPr>
      <w:i/>
      <w:iCs/>
      <w:color w:val="2F5496" w:themeColor="accent1" w:themeShade="BF"/>
    </w:rPr>
  </w:style>
  <w:style w:type="paragraph" w:styleId="IntenseQuote">
    <w:name w:val="Intense Quote"/>
    <w:basedOn w:val="Normal"/>
    <w:next w:val="Normal"/>
    <w:link w:val="IntenseQuoteChar"/>
    <w:uiPriority w:val="30"/>
    <w:qFormat/>
    <w:rsid w:val="005731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31D4"/>
    <w:rPr>
      <w:i/>
      <w:iCs/>
      <w:color w:val="2F5496" w:themeColor="accent1" w:themeShade="BF"/>
    </w:rPr>
  </w:style>
  <w:style w:type="character" w:styleId="IntenseReference">
    <w:name w:val="Intense Reference"/>
    <w:basedOn w:val="DefaultParagraphFont"/>
    <w:uiPriority w:val="32"/>
    <w:qFormat/>
    <w:rsid w:val="005731D4"/>
    <w:rPr>
      <w:b/>
      <w:bCs/>
      <w:smallCaps/>
      <w:color w:val="2F5496" w:themeColor="accent1" w:themeShade="BF"/>
      <w:spacing w:val="5"/>
    </w:rPr>
  </w:style>
  <w:style w:type="table" w:styleId="GridTable4-Accent6">
    <w:name w:val="Grid Table 4 Accent 6"/>
    <w:basedOn w:val="TableNormal"/>
    <w:uiPriority w:val="49"/>
    <w:rsid w:val="008975C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D279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7922"/>
  </w:style>
  <w:style w:type="paragraph" w:styleId="Footer">
    <w:name w:val="footer"/>
    <w:basedOn w:val="Normal"/>
    <w:link w:val="FooterChar"/>
    <w:uiPriority w:val="99"/>
    <w:unhideWhenUsed/>
    <w:rsid w:val="00D279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7922"/>
  </w:style>
  <w:style w:type="character" w:styleId="Strong">
    <w:name w:val="Strong"/>
    <w:basedOn w:val="DefaultParagraphFont"/>
    <w:uiPriority w:val="22"/>
    <w:qFormat/>
    <w:rsid w:val="006C6549"/>
    <w:rPr>
      <w:b/>
      <w:bCs/>
    </w:rPr>
  </w:style>
  <w:style w:type="paragraph" w:styleId="NormalWeb">
    <w:name w:val="Normal (Web)"/>
    <w:basedOn w:val="Normal"/>
    <w:uiPriority w:val="99"/>
    <w:semiHidden/>
    <w:unhideWhenUsed/>
    <w:rsid w:val="006C6549"/>
    <w:pPr>
      <w:spacing w:before="100" w:beforeAutospacing="1" w:after="100" w:afterAutospacing="1" w:line="240" w:lineRule="auto"/>
    </w:pPr>
    <w:rPr>
      <w:rFonts w:ascii="Times New Roman" w:eastAsia="Times New Roman" w:hAnsi="Times New Roman" w:cs="Times New Roman"/>
      <w:kern w:val="0"/>
      <w:sz w:val="24"/>
      <w:szCs w:val="24"/>
      <w:lang w:eastAsia="en-ZA"/>
      <w14:ligatures w14:val="none"/>
    </w:rPr>
  </w:style>
  <w:style w:type="character" w:styleId="Emphasis">
    <w:name w:val="Emphasis"/>
    <w:basedOn w:val="DefaultParagraphFont"/>
    <w:uiPriority w:val="20"/>
    <w:qFormat/>
    <w:rsid w:val="006C6549"/>
    <w:rPr>
      <w:i/>
      <w:iCs/>
    </w:rPr>
  </w:style>
  <w:style w:type="table" w:styleId="TableGrid">
    <w:name w:val="Table Grid"/>
    <w:basedOn w:val="TableNormal"/>
    <w:uiPriority w:val="39"/>
    <w:rsid w:val="00C00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6">
    <w:name w:val="Grid Table 5 Dark Accent 6"/>
    <w:basedOn w:val="TableNormal"/>
    <w:uiPriority w:val="50"/>
    <w:rsid w:val="00C00AC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Pages>
  <Words>4419</Words>
  <Characters>25192</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fourie</dc:creator>
  <cp:keywords/>
  <dc:description/>
  <cp:lastModifiedBy>Harry fourie</cp:lastModifiedBy>
  <cp:revision>3</cp:revision>
  <dcterms:created xsi:type="dcterms:W3CDTF">2025-10-28T07:20:00Z</dcterms:created>
  <dcterms:modified xsi:type="dcterms:W3CDTF">2025-10-28T09:45:00Z</dcterms:modified>
</cp:coreProperties>
</file>